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345A" w14:textId="77777777" w:rsidR="00FF04B3" w:rsidRPr="00FF04B3" w:rsidRDefault="00FF04B3" w:rsidP="009A185C">
      <w:pPr>
        <w:shd w:val="clear" w:color="auto" w:fill="FFFFFF"/>
        <w:spacing w:before="100" w:beforeAutospacing="1" w:after="100" w:afterAutospacing="1" w:line="240" w:lineRule="auto"/>
        <w:ind w:left="-993"/>
        <w:jc w:val="center"/>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ДОГОВОР № ______</w:t>
      </w:r>
    </w:p>
    <w:p w14:paraId="6EAFEACF" w14:textId="67CF9D8B" w:rsidR="00FF04B3" w:rsidRPr="00FF04B3" w:rsidRDefault="00FF04B3" w:rsidP="009A185C">
      <w:pPr>
        <w:spacing w:after="100" w:afterAutospacing="1" w:line="240" w:lineRule="auto"/>
        <w:ind w:left="-993"/>
        <w:rPr>
          <w:rFonts w:ascii="Arial" w:eastAsia="Times New Roman" w:hAnsi="Arial" w:cs="Arial"/>
          <w:sz w:val="20"/>
          <w:szCs w:val="20"/>
          <w:lang w:eastAsia="ru-RU"/>
        </w:rPr>
      </w:pPr>
      <w:r w:rsidRPr="00FF04B3">
        <w:rPr>
          <w:rFonts w:ascii="Arial" w:eastAsia="Times New Roman" w:hAnsi="Arial" w:cs="Arial"/>
          <w:sz w:val="20"/>
          <w:szCs w:val="20"/>
          <w:lang w:eastAsia="ru-RU"/>
        </w:rPr>
        <w:t xml:space="preserve">г. </w:t>
      </w:r>
      <w:r w:rsidR="00FA78F2">
        <w:rPr>
          <w:rFonts w:ascii="Arial" w:eastAsia="Times New Roman" w:hAnsi="Arial" w:cs="Arial"/>
          <w:sz w:val="20"/>
          <w:szCs w:val="20"/>
          <w:lang w:eastAsia="ru-RU"/>
        </w:rPr>
        <w:t>Павлодар</w:t>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9A185C">
        <w:rPr>
          <w:rFonts w:ascii="Arial" w:eastAsia="Times New Roman" w:hAnsi="Arial" w:cs="Arial"/>
          <w:sz w:val="20"/>
          <w:szCs w:val="20"/>
          <w:lang w:eastAsia="ru-RU"/>
        </w:rPr>
        <w:tab/>
      </w:r>
      <w:r w:rsidRPr="00FF04B3">
        <w:rPr>
          <w:rFonts w:ascii="Arial" w:eastAsia="Times New Roman" w:hAnsi="Arial" w:cs="Arial"/>
          <w:sz w:val="20"/>
          <w:szCs w:val="20"/>
          <w:lang w:eastAsia="ru-RU"/>
        </w:rPr>
        <w:t> </w:t>
      </w:r>
      <w:r w:rsidRPr="009A185C">
        <w:rPr>
          <w:rFonts w:ascii="Arial" w:eastAsia="Times New Roman" w:hAnsi="Arial" w:cs="Arial"/>
          <w:sz w:val="20"/>
          <w:szCs w:val="20"/>
          <w:lang w:eastAsia="ru-RU"/>
        </w:rPr>
        <w:t xml:space="preserve">     </w:t>
      </w:r>
      <w:r w:rsidR="009D6E53" w:rsidRPr="009A185C">
        <w:rPr>
          <w:rFonts w:ascii="Arial" w:eastAsia="Times New Roman" w:hAnsi="Arial" w:cs="Arial"/>
          <w:sz w:val="20"/>
          <w:szCs w:val="20"/>
          <w:lang w:eastAsia="ru-RU"/>
        </w:rPr>
        <w:t xml:space="preserve">      </w:t>
      </w:r>
      <w:r w:rsidR="007D5C1F">
        <w:rPr>
          <w:rFonts w:ascii="Arial" w:eastAsia="Times New Roman" w:hAnsi="Arial" w:cs="Arial"/>
          <w:sz w:val="20"/>
          <w:szCs w:val="20"/>
          <w:lang w:eastAsia="ru-RU"/>
        </w:rPr>
        <w:tab/>
      </w:r>
      <w:r w:rsidR="00FA78F2">
        <w:rPr>
          <w:rFonts w:ascii="Arial" w:eastAsia="Times New Roman" w:hAnsi="Arial" w:cs="Arial"/>
          <w:sz w:val="20"/>
          <w:szCs w:val="20"/>
          <w:lang w:eastAsia="ru-RU"/>
        </w:rPr>
        <w:tab/>
        <w:t xml:space="preserve"> </w:t>
      </w:r>
      <w:r w:rsidRPr="00FF04B3">
        <w:rPr>
          <w:rFonts w:ascii="Arial" w:eastAsia="Times New Roman" w:hAnsi="Arial" w:cs="Arial"/>
          <w:sz w:val="20"/>
          <w:szCs w:val="20"/>
          <w:lang w:eastAsia="ru-RU"/>
        </w:rPr>
        <w:t>«</w:t>
      </w:r>
      <w:r w:rsidR="00FA78F2">
        <w:rPr>
          <w:rFonts w:ascii="Arial" w:eastAsia="Times New Roman" w:hAnsi="Arial" w:cs="Arial"/>
          <w:sz w:val="20"/>
          <w:szCs w:val="20"/>
          <w:lang w:eastAsia="ru-RU"/>
        </w:rPr>
        <w:t>___</w:t>
      </w:r>
      <w:r w:rsidRPr="00FF04B3">
        <w:rPr>
          <w:rFonts w:ascii="Arial" w:eastAsia="Times New Roman" w:hAnsi="Arial" w:cs="Arial"/>
          <w:sz w:val="20"/>
          <w:szCs w:val="20"/>
          <w:lang w:eastAsia="ru-RU"/>
        </w:rPr>
        <w:t xml:space="preserve">» </w:t>
      </w:r>
      <w:r w:rsidR="00FA78F2">
        <w:rPr>
          <w:rFonts w:ascii="Arial" w:eastAsia="Times New Roman" w:hAnsi="Arial" w:cs="Arial"/>
          <w:sz w:val="20"/>
          <w:szCs w:val="20"/>
          <w:lang w:eastAsia="ru-RU"/>
        </w:rPr>
        <w:t>_______</w:t>
      </w:r>
      <w:r w:rsidR="00EC0BCE">
        <w:rPr>
          <w:rFonts w:ascii="Arial" w:eastAsia="Times New Roman" w:hAnsi="Arial" w:cs="Arial"/>
          <w:sz w:val="20"/>
          <w:szCs w:val="20"/>
          <w:lang w:eastAsia="ru-RU"/>
        </w:rPr>
        <w:t xml:space="preserve"> 2</w:t>
      </w:r>
      <w:r w:rsidRPr="00FF04B3">
        <w:rPr>
          <w:rFonts w:ascii="Arial" w:eastAsia="Times New Roman" w:hAnsi="Arial" w:cs="Arial"/>
          <w:sz w:val="20"/>
          <w:szCs w:val="20"/>
          <w:lang w:eastAsia="ru-RU"/>
        </w:rPr>
        <w:t>0</w:t>
      </w:r>
      <w:r w:rsidR="00FA78F2">
        <w:rPr>
          <w:rFonts w:ascii="Arial" w:eastAsia="Times New Roman" w:hAnsi="Arial" w:cs="Arial"/>
          <w:sz w:val="20"/>
          <w:szCs w:val="20"/>
          <w:lang w:eastAsia="ru-RU"/>
        </w:rPr>
        <w:t>__</w:t>
      </w:r>
      <w:r w:rsidRPr="00FF04B3">
        <w:rPr>
          <w:rFonts w:ascii="Arial" w:eastAsia="Times New Roman" w:hAnsi="Arial" w:cs="Arial"/>
          <w:sz w:val="20"/>
          <w:szCs w:val="20"/>
          <w:lang w:eastAsia="ru-RU"/>
        </w:rPr>
        <w:t>г.</w:t>
      </w:r>
    </w:p>
    <w:p w14:paraId="6DCFF903" w14:textId="5961BA8A" w:rsidR="00FF04B3" w:rsidRPr="001771B4" w:rsidRDefault="00FA78F2" w:rsidP="00B97FEB">
      <w:pPr>
        <w:shd w:val="clear" w:color="auto" w:fill="FFFFFF"/>
        <w:spacing w:after="100" w:afterAutospacing="1"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Т</w:t>
      </w:r>
      <w:r w:rsidR="00FF04B3" w:rsidRPr="001771B4">
        <w:rPr>
          <w:rFonts w:ascii="Arial" w:eastAsia="Times New Roman" w:hAnsi="Arial" w:cs="Arial"/>
          <w:sz w:val="20"/>
          <w:szCs w:val="20"/>
          <w:lang w:eastAsia="ru-RU"/>
        </w:rPr>
        <w:t xml:space="preserve">ОО </w:t>
      </w:r>
      <w:r>
        <w:rPr>
          <w:rFonts w:ascii="Arial" w:eastAsia="Times New Roman" w:hAnsi="Arial" w:cs="Arial"/>
          <w:sz w:val="20"/>
          <w:szCs w:val="20"/>
          <w:lang w:eastAsia="ru-RU"/>
        </w:rPr>
        <w:t>«ТД АЛМА ТРАНС</w:t>
      </w:r>
      <w:r w:rsidR="00FF04B3" w:rsidRPr="001771B4">
        <w:rPr>
          <w:rFonts w:ascii="Arial" w:eastAsia="Times New Roman" w:hAnsi="Arial" w:cs="Arial"/>
          <w:sz w:val="20"/>
          <w:szCs w:val="20"/>
          <w:lang w:eastAsia="ru-RU"/>
        </w:rPr>
        <w:t xml:space="preserve">», именуемое в дальнейшем «Исполнитель», в лице </w:t>
      </w:r>
      <w:r>
        <w:rPr>
          <w:rFonts w:ascii="Arial" w:eastAsia="Times New Roman" w:hAnsi="Arial" w:cs="Arial"/>
          <w:sz w:val="20"/>
          <w:szCs w:val="20"/>
          <w:lang w:eastAsia="ru-RU"/>
        </w:rPr>
        <w:t>Д</w:t>
      </w:r>
      <w:r w:rsidR="00FF04B3" w:rsidRPr="001771B4">
        <w:rPr>
          <w:rFonts w:ascii="Arial" w:eastAsia="Times New Roman" w:hAnsi="Arial" w:cs="Arial"/>
          <w:sz w:val="20"/>
          <w:szCs w:val="20"/>
          <w:lang w:eastAsia="ru-RU"/>
        </w:rPr>
        <w:t xml:space="preserve">иректора </w:t>
      </w:r>
      <w:r w:rsidR="009D6E53" w:rsidRPr="001771B4">
        <w:rPr>
          <w:rFonts w:ascii="Arial" w:eastAsia="Times New Roman" w:hAnsi="Arial" w:cs="Arial"/>
          <w:sz w:val="20"/>
          <w:szCs w:val="20"/>
          <w:lang w:eastAsia="ru-RU"/>
        </w:rPr>
        <w:t>Телицын</w:t>
      </w:r>
      <w:r>
        <w:rPr>
          <w:rFonts w:ascii="Arial" w:eastAsia="Times New Roman" w:hAnsi="Arial" w:cs="Arial"/>
          <w:sz w:val="20"/>
          <w:szCs w:val="20"/>
          <w:lang w:eastAsia="ru-RU"/>
        </w:rPr>
        <w:t>а</w:t>
      </w:r>
      <w:r w:rsidR="009D6E53" w:rsidRPr="001771B4">
        <w:rPr>
          <w:rFonts w:ascii="Arial" w:eastAsia="Times New Roman" w:hAnsi="Arial" w:cs="Arial"/>
          <w:sz w:val="20"/>
          <w:szCs w:val="20"/>
          <w:lang w:eastAsia="ru-RU"/>
        </w:rPr>
        <w:t xml:space="preserve"> </w:t>
      </w:r>
      <w:r>
        <w:rPr>
          <w:rFonts w:ascii="Arial" w:eastAsia="Times New Roman" w:hAnsi="Arial" w:cs="Arial"/>
          <w:sz w:val="20"/>
          <w:szCs w:val="20"/>
          <w:lang w:eastAsia="ru-RU"/>
        </w:rPr>
        <w:t>Максима Павловича</w:t>
      </w:r>
      <w:r w:rsidR="00FF04B3" w:rsidRPr="001771B4">
        <w:rPr>
          <w:rFonts w:ascii="Arial" w:eastAsia="Times New Roman" w:hAnsi="Arial" w:cs="Arial"/>
          <w:sz w:val="20"/>
          <w:szCs w:val="20"/>
          <w:lang w:eastAsia="ru-RU"/>
        </w:rPr>
        <w:t xml:space="preserve">., действующего на основании Устава, с одной стороны, и </w:t>
      </w:r>
      <w:r>
        <w:rPr>
          <w:rFonts w:ascii="Arial" w:eastAsia="Times New Roman" w:hAnsi="Arial" w:cs="Arial"/>
          <w:iCs/>
          <w:sz w:val="20"/>
          <w:szCs w:val="20"/>
          <w:lang w:eastAsia="ru-RU"/>
        </w:rPr>
        <w:t>_______</w:t>
      </w:r>
      <w:r w:rsidR="00B97FEB" w:rsidRPr="001771B4">
        <w:rPr>
          <w:rFonts w:ascii="Arial" w:eastAsia="Times New Roman" w:hAnsi="Arial" w:cs="Arial"/>
          <w:iCs/>
          <w:sz w:val="20"/>
          <w:szCs w:val="20"/>
          <w:lang w:eastAsia="ru-RU"/>
        </w:rPr>
        <w:t xml:space="preserve"> «</w:t>
      </w:r>
      <w:r>
        <w:rPr>
          <w:rFonts w:ascii="Arial" w:eastAsia="Times New Roman" w:hAnsi="Arial" w:cs="Arial"/>
          <w:iCs/>
          <w:sz w:val="20"/>
          <w:szCs w:val="20"/>
          <w:lang w:eastAsia="ru-RU"/>
        </w:rPr>
        <w:t>____</w:t>
      </w:r>
      <w:r w:rsidR="00B97FEB" w:rsidRPr="001771B4">
        <w:rPr>
          <w:rFonts w:ascii="Arial" w:eastAsia="Times New Roman" w:hAnsi="Arial" w:cs="Arial"/>
          <w:iCs/>
          <w:sz w:val="20"/>
          <w:szCs w:val="20"/>
          <w:lang w:eastAsia="ru-RU"/>
        </w:rPr>
        <w:t>»</w:t>
      </w:r>
      <w:r w:rsidR="00FF04B3" w:rsidRPr="001771B4">
        <w:rPr>
          <w:rFonts w:ascii="Arial" w:eastAsia="Times New Roman" w:hAnsi="Arial" w:cs="Arial"/>
          <w:sz w:val="20"/>
          <w:szCs w:val="20"/>
          <w:lang w:eastAsia="ru-RU"/>
        </w:rPr>
        <w:t xml:space="preserve">, именуемое в дальнейшем «Заказчик», в лице </w:t>
      </w:r>
      <w:r w:rsidR="00B97FEB" w:rsidRPr="001771B4">
        <w:rPr>
          <w:rFonts w:ascii="Arial" w:eastAsia="Times New Roman" w:hAnsi="Arial" w:cs="Arial"/>
          <w:iCs/>
          <w:sz w:val="20"/>
          <w:szCs w:val="20"/>
          <w:lang w:eastAsia="ru-RU"/>
        </w:rPr>
        <w:t xml:space="preserve">Генерального директора </w:t>
      </w:r>
      <w:r>
        <w:rPr>
          <w:rFonts w:ascii="Arial" w:eastAsia="Times New Roman" w:hAnsi="Arial" w:cs="Arial"/>
          <w:iCs/>
          <w:sz w:val="20"/>
          <w:szCs w:val="20"/>
          <w:lang w:eastAsia="ru-RU"/>
        </w:rPr>
        <w:t>_______________</w:t>
      </w:r>
      <w:r w:rsidR="00FF04B3" w:rsidRPr="001771B4">
        <w:rPr>
          <w:rFonts w:ascii="Arial" w:eastAsia="Times New Roman" w:hAnsi="Arial" w:cs="Arial"/>
          <w:sz w:val="20"/>
          <w:szCs w:val="20"/>
          <w:lang w:eastAsia="ru-RU"/>
        </w:rPr>
        <w:t xml:space="preserve">, действующего на основании </w:t>
      </w:r>
      <w:r w:rsidR="00B97FEB" w:rsidRPr="001771B4">
        <w:rPr>
          <w:rFonts w:ascii="Arial" w:eastAsia="Times New Roman" w:hAnsi="Arial" w:cs="Arial"/>
          <w:sz w:val="20"/>
          <w:szCs w:val="20"/>
          <w:lang w:eastAsia="ru-RU"/>
        </w:rPr>
        <w:t>Устава</w:t>
      </w:r>
      <w:r w:rsidR="00FF04B3" w:rsidRPr="001771B4">
        <w:rPr>
          <w:rFonts w:ascii="Arial" w:eastAsia="Times New Roman" w:hAnsi="Arial" w:cs="Arial"/>
          <w:sz w:val="20"/>
          <w:szCs w:val="20"/>
          <w:lang w:eastAsia="ru-RU"/>
        </w:rPr>
        <w:t>, с другой стороны, совместно именуемые «Стороны», заключили настоящий Договор о нижеследующем:</w:t>
      </w:r>
    </w:p>
    <w:p w14:paraId="5E90E4FE" w14:textId="77777777" w:rsidR="00FF04B3" w:rsidRPr="00FF04B3" w:rsidRDefault="00FF04B3" w:rsidP="009A185C">
      <w:pPr>
        <w:shd w:val="clear" w:color="auto" w:fill="FFFFFF"/>
        <w:spacing w:before="100" w:beforeAutospacing="1" w:after="100" w:afterAutospacing="1" w:line="240" w:lineRule="auto"/>
        <w:ind w:left="-993"/>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1.Предмет договора</w:t>
      </w:r>
    </w:p>
    <w:p w14:paraId="3EE7AC1A" w14:textId="77777777" w:rsidR="00EC0BCE" w:rsidRDefault="00FF04B3" w:rsidP="00840986">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1.1</w:t>
      </w:r>
      <w:r w:rsidR="00840986">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Исполнитель обязуется по заданию Заказчика оказать консультационные услуги, связанные с таможенным оформлением груза Заказчика, а Заказчик обязуется оплатить их. Консультационные услуги включают, но не ограничиваются:</w:t>
      </w:r>
    </w:p>
    <w:p w14:paraId="70563F92" w14:textId="29D72D0A" w:rsidR="00840986" w:rsidRDefault="00FF04B3" w:rsidP="00840986">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br/>
        <w:t>-</w:t>
      </w:r>
      <w:r w:rsidR="00840986">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консультированием Заказчика по вопросам таможенного оформления и логистики, относящимся к организации внешнеторговых поставок товаров и их своевременному оформлению;</w:t>
      </w:r>
    </w:p>
    <w:p w14:paraId="10D3FE91" w14:textId="06F31E7A" w:rsidR="00840986" w:rsidRDefault="00FF04B3" w:rsidP="00840986">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w:t>
      </w:r>
      <w:r w:rsidR="00840986">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оказанием консультационных услуг, связанных с предтаможенной подготовкой документации, необходимой для таможенного оформления груза Заказчика;</w:t>
      </w:r>
    </w:p>
    <w:p w14:paraId="37E4D835" w14:textId="5C7FEDCF" w:rsidR="001D3AE1" w:rsidRDefault="001D3AE1" w:rsidP="00840986">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 подготовка документов и организация получения разрешительн</w:t>
      </w:r>
      <w:r w:rsidR="00EC7776">
        <w:rPr>
          <w:rFonts w:ascii="Arial" w:eastAsia="Times New Roman" w:hAnsi="Arial" w:cs="Arial"/>
          <w:sz w:val="20"/>
          <w:szCs w:val="20"/>
          <w:lang w:eastAsia="ru-RU"/>
        </w:rPr>
        <w:t>ой</w:t>
      </w:r>
      <w:r>
        <w:rPr>
          <w:rFonts w:ascii="Arial" w:eastAsia="Times New Roman" w:hAnsi="Arial" w:cs="Arial"/>
          <w:sz w:val="20"/>
          <w:szCs w:val="20"/>
          <w:lang w:eastAsia="ru-RU"/>
        </w:rPr>
        <w:t xml:space="preserve"> докумен</w:t>
      </w:r>
      <w:r w:rsidR="00EC7776">
        <w:rPr>
          <w:rFonts w:ascii="Arial" w:eastAsia="Times New Roman" w:hAnsi="Arial" w:cs="Arial"/>
          <w:sz w:val="20"/>
          <w:szCs w:val="20"/>
          <w:lang w:eastAsia="ru-RU"/>
        </w:rPr>
        <w:t xml:space="preserve">тации для прохождения таможенных процедур на территории  </w:t>
      </w:r>
      <w:r w:rsidR="00EC7776" w:rsidRPr="00FF04B3">
        <w:rPr>
          <w:rFonts w:ascii="Arial" w:eastAsia="Times New Roman" w:hAnsi="Arial" w:cs="Arial"/>
          <w:sz w:val="20"/>
          <w:szCs w:val="20"/>
          <w:lang w:eastAsia="ru-RU"/>
        </w:rPr>
        <w:t>Р</w:t>
      </w:r>
      <w:r w:rsidR="00EC7776" w:rsidRPr="009A185C">
        <w:rPr>
          <w:rFonts w:ascii="Arial" w:eastAsia="Times New Roman" w:hAnsi="Arial" w:cs="Arial"/>
          <w:sz w:val="20"/>
          <w:szCs w:val="20"/>
          <w:lang w:eastAsia="ru-RU"/>
        </w:rPr>
        <w:t>еспублики Казахстан</w:t>
      </w:r>
      <w:r w:rsidR="00EC7776">
        <w:rPr>
          <w:rFonts w:ascii="Arial" w:eastAsia="Times New Roman" w:hAnsi="Arial" w:cs="Arial"/>
          <w:sz w:val="20"/>
          <w:szCs w:val="20"/>
          <w:lang w:eastAsia="ru-RU"/>
        </w:rPr>
        <w:t>;</w:t>
      </w:r>
    </w:p>
    <w:p w14:paraId="0BABBD4E" w14:textId="77777777" w:rsidR="00840986" w:rsidRDefault="00FF04B3" w:rsidP="00840986">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w:t>
      </w:r>
      <w:r w:rsidR="00840986">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анализом действующего законодательства, применимого к таможенному оформлению груза Заказчика;</w:t>
      </w:r>
    </w:p>
    <w:p w14:paraId="77ADDCAE" w14:textId="78B5A775" w:rsidR="00FF04B3" w:rsidRPr="00FF04B3" w:rsidRDefault="00840986" w:rsidP="00840986">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FF04B3" w:rsidRPr="00FF04B3">
        <w:rPr>
          <w:rFonts w:ascii="Arial" w:eastAsia="Times New Roman" w:hAnsi="Arial" w:cs="Arial"/>
          <w:sz w:val="20"/>
          <w:szCs w:val="20"/>
          <w:lang w:eastAsia="ru-RU"/>
        </w:rPr>
        <w:t xml:space="preserve"> консультирование Заказчика по вопросам применения действующего законодательства Р</w:t>
      </w:r>
      <w:r w:rsidR="009D6E53" w:rsidRPr="009A185C">
        <w:rPr>
          <w:rFonts w:ascii="Arial" w:eastAsia="Times New Roman" w:hAnsi="Arial" w:cs="Arial"/>
          <w:sz w:val="20"/>
          <w:szCs w:val="20"/>
          <w:lang w:eastAsia="ru-RU"/>
        </w:rPr>
        <w:t>еспублики Казахстан</w:t>
      </w:r>
      <w:r>
        <w:rPr>
          <w:rFonts w:ascii="Arial" w:eastAsia="Times New Roman" w:hAnsi="Arial" w:cs="Arial"/>
          <w:sz w:val="20"/>
          <w:szCs w:val="20"/>
          <w:lang w:eastAsia="ru-RU"/>
        </w:rPr>
        <w:t>.</w:t>
      </w:r>
      <w:r w:rsidR="00FF04B3" w:rsidRPr="00FF04B3">
        <w:rPr>
          <w:rFonts w:ascii="Arial" w:eastAsia="Times New Roman" w:hAnsi="Arial" w:cs="Arial"/>
          <w:sz w:val="20"/>
          <w:szCs w:val="20"/>
          <w:lang w:eastAsia="ru-RU"/>
        </w:rPr>
        <w:br/>
      </w:r>
      <w:r w:rsidR="00FF04B3" w:rsidRPr="00FF04B3">
        <w:rPr>
          <w:rFonts w:ascii="Arial" w:eastAsia="Times New Roman" w:hAnsi="Arial" w:cs="Arial"/>
          <w:sz w:val="20"/>
          <w:szCs w:val="20"/>
          <w:lang w:eastAsia="ru-RU"/>
        </w:rPr>
        <w:br/>
        <w:t>1.2.</w:t>
      </w:r>
      <w:r>
        <w:rPr>
          <w:rFonts w:ascii="Arial" w:eastAsia="Times New Roman" w:hAnsi="Arial" w:cs="Arial"/>
          <w:sz w:val="20"/>
          <w:szCs w:val="20"/>
          <w:lang w:eastAsia="ru-RU"/>
        </w:rPr>
        <w:t xml:space="preserve"> </w:t>
      </w:r>
      <w:r w:rsidR="00FF04B3" w:rsidRPr="00FF04B3">
        <w:rPr>
          <w:rFonts w:ascii="Arial" w:eastAsia="Times New Roman" w:hAnsi="Arial" w:cs="Arial"/>
          <w:sz w:val="20"/>
          <w:szCs w:val="20"/>
          <w:lang w:eastAsia="ru-RU"/>
        </w:rPr>
        <w:t>Исполнитель по согласованию с Заказчиком может оказывать иные консультационные услуги.</w:t>
      </w:r>
    </w:p>
    <w:p w14:paraId="63F7FB71" w14:textId="77777777" w:rsidR="00FF04B3" w:rsidRPr="00FF04B3" w:rsidRDefault="00FF04B3" w:rsidP="00840986">
      <w:pPr>
        <w:shd w:val="clear" w:color="auto" w:fill="FFFFFF"/>
        <w:spacing w:before="100" w:beforeAutospacing="1" w:after="100" w:afterAutospacing="1" w:line="240" w:lineRule="auto"/>
        <w:ind w:left="-993"/>
        <w:jc w:val="both"/>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2.Размер и порядок оплаты услуг</w:t>
      </w:r>
    </w:p>
    <w:p w14:paraId="269FD818" w14:textId="77777777" w:rsidR="00EC0BCE" w:rsidRDefault="00FF04B3" w:rsidP="004C08BA">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2.1. Оплата услуг по настоящему Договору осуществляется на условиях</w:t>
      </w:r>
      <w:r w:rsidR="00EC0BCE">
        <w:rPr>
          <w:rFonts w:ascii="Arial" w:eastAsia="Times New Roman" w:hAnsi="Arial" w:cs="Arial"/>
          <w:sz w:val="20"/>
          <w:szCs w:val="20"/>
          <w:lang w:eastAsia="ru-RU"/>
        </w:rPr>
        <w:t>:</w:t>
      </w:r>
    </w:p>
    <w:p w14:paraId="59F21029" w14:textId="77777777" w:rsidR="00EC0BCE" w:rsidRDefault="00EC0BCE" w:rsidP="004C08BA">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FF04B3" w:rsidRPr="00FF04B3">
        <w:rPr>
          <w:rFonts w:ascii="Arial" w:eastAsia="Times New Roman" w:hAnsi="Arial" w:cs="Arial"/>
          <w:sz w:val="20"/>
          <w:szCs w:val="20"/>
          <w:lang w:eastAsia="ru-RU"/>
        </w:rPr>
        <w:t xml:space="preserve"> </w:t>
      </w:r>
      <w:r>
        <w:rPr>
          <w:rFonts w:ascii="Arial" w:eastAsia="Times New Roman" w:hAnsi="Arial" w:cs="Arial"/>
          <w:sz w:val="20"/>
          <w:szCs w:val="20"/>
          <w:lang w:eastAsia="ru-RU"/>
        </w:rPr>
        <w:t>50</w:t>
      </w:r>
      <w:r w:rsidR="00FF04B3" w:rsidRPr="00FF04B3">
        <w:rPr>
          <w:rFonts w:ascii="Arial" w:eastAsia="Times New Roman" w:hAnsi="Arial" w:cs="Arial"/>
          <w:sz w:val="20"/>
          <w:szCs w:val="20"/>
          <w:lang w:eastAsia="ru-RU"/>
        </w:rPr>
        <w:t xml:space="preserve">% предоплаты согласно стоимости работ, согласованной Сторонами, и на основании выставленного Исполнителем счета, который Заказчик обязан оплатить в </w:t>
      </w:r>
      <w:r w:rsidR="00FF04B3" w:rsidRPr="00EC0BCE">
        <w:rPr>
          <w:rFonts w:ascii="Arial" w:eastAsia="Times New Roman" w:hAnsi="Arial" w:cs="Arial"/>
          <w:sz w:val="20"/>
          <w:szCs w:val="20"/>
          <w:lang w:eastAsia="ru-RU"/>
        </w:rPr>
        <w:t xml:space="preserve">течение </w:t>
      </w:r>
      <w:r w:rsidRPr="00EC0BCE">
        <w:rPr>
          <w:rFonts w:ascii="Arial" w:eastAsia="Times New Roman" w:hAnsi="Arial" w:cs="Arial"/>
          <w:sz w:val="20"/>
          <w:szCs w:val="20"/>
          <w:lang w:eastAsia="ru-RU"/>
        </w:rPr>
        <w:t>5 (пяти)</w:t>
      </w:r>
      <w:r w:rsidR="00FF04B3" w:rsidRPr="00FF04B3">
        <w:rPr>
          <w:rFonts w:ascii="Arial" w:eastAsia="Times New Roman" w:hAnsi="Arial" w:cs="Arial"/>
          <w:sz w:val="20"/>
          <w:szCs w:val="20"/>
          <w:lang w:eastAsia="ru-RU"/>
        </w:rPr>
        <w:t xml:space="preserve"> банковских дней с момента выставления</w:t>
      </w:r>
      <w:r>
        <w:rPr>
          <w:rFonts w:ascii="Arial" w:eastAsia="Times New Roman" w:hAnsi="Arial" w:cs="Arial"/>
          <w:sz w:val="20"/>
          <w:szCs w:val="20"/>
          <w:lang w:eastAsia="ru-RU"/>
        </w:rPr>
        <w:t>;</w:t>
      </w:r>
    </w:p>
    <w:p w14:paraId="4186C557" w14:textId="11C234F9" w:rsidR="00EC0BCE" w:rsidRPr="00EC0BCE" w:rsidRDefault="00EC0BCE" w:rsidP="00EC0BCE">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оставшиеся 50% </w:t>
      </w:r>
      <w:r w:rsidRPr="00EC0BCE">
        <w:rPr>
          <w:rFonts w:ascii="Arial" w:eastAsia="Times New Roman" w:hAnsi="Arial" w:cs="Arial"/>
          <w:sz w:val="20"/>
          <w:szCs w:val="20"/>
          <w:lang w:eastAsia="ru-RU"/>
        </w:rPr>
        <w:t>стоимости работ, согласованной Сторонами</w:t>
      </w:r>
      <w:r w:rsidR="00D81E3C">
        <w:rPr>
          <w:rFonts w:ascii="Arial" w:eastAsia="Times New Roman" w:hAnsi="Arial" w:cs="Arial"/>
          <w:sz w:val="20"/>
          <w:szCs w:val="20"/>
          <w:lang w:eastAsia="ru-RU"/>
        </w:rPr>
        <w:t xml:space="preserve">, оплачиваются </w:t>
      </w:r>
      <w:r>
        <w:rPr>
          <w:rFonts w:ascii="Arial" w:eastAsia="Times New Roman" w:hAnsi="Arial" w:cs="Arial"/>
          <w:sz w:val="20"/>
          <w:szCs w:val="20"/>
          <w:lang w:eastAsia="ru-RU"/>
        </w:rPr>
        <w:t xml:space="preserve">после завершения оказания услуг в </w:t>
      </w:r>
      <w:r w:rsidRPr="00EC0BCE">
        <w:rPr>
          <w:rFonts w:ascii="Arial" w:eastAsia="Times New Roman" w:hAnsi="Arial" w:cs="Arial"/>
          <w:sz w:val="20"/>
          <w:szCs w:val="20"/>
          <w:lang w:eastAsia="ru-RU"/>
        </w:rPr>
        <w:t xml:space="preserve">течение 5 (пяти) банковских дней с момента </w:t>
      </w:r>
      <w:r>
        <w:rPr>
          <w:rFonts w:ascii="Arial" w:eastAsia="Times New Roman" w:hAnsi="Arial" w:cs="Arial"/>
          <w:sz w:val="20"/>
          <w:szCs w:val="20"/>
          <w:lang w:eastAsia="ru-RU"/>
        </w:rPr>
        <w:t>уведомления Заказчика.</w:t>
      </w:r>
    </w:p>
    <w:p w14:paraId="0D46743F" w14:textId="32F0836D" w:rsidR="004C08BA" w:rsidRDefault="00FF04B3" w:rsidP="004C08BA">
      <w:pPr>
        <w:shd w:val="clear" w:color="auto" w:fill="FFFFFF"/>
        <w:spacing w:after="0" w:line="240" w:lineRule="auto"/>
        <w:ind w:left="-993"/>
        <w:jc w:val="both"/>
        <w:rPr>
          <w:rFonts w:ascii="Arial" w:eastAsia="Times New Roman" w:hAnsi="Arial" w:cs="Arial"/>
          <w:sz w:val="20"/>
          <w:szCs w:val="20"/>
          <w:lang w:eastAsia="ru-RU"/>
        </w:rPr>
      </w:pPr>
      <w:r w:rsidRPr="00FA78F2">
        <w:rPr>
          <w:rFonts w:ascii="Arial" w:eastAsia="Times New Roman" w:hAnsi="Arial" w:cs="Arial"/>
          <w:sz w:val="20"/>
          <w:szCs w:val="20"/>
          <w:lang w:eastAsia="ru-RU"/>
        </w:rPr>
        <w:t>По окончании оказанных услуг подписывается Акт оказания услуг и выдается счет-фактура в течение 2 (двух) банковских дней с момента подписания вышеуказанного Акта.</w:t>
      </w:r>
    </w:p>
    <w:p w14:paraId="22128B73" w14:textId="1650A687" w:rsidR="00F20ED3" w:rsidRDefault="00FF04B3" w:rsidP="004C08BA">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2.2.</w:t>
      </w:r>
      <w:r w:rsidR="00F20ED3">
        <w:rPr>
          <w:rFonts w:ascii="Arial" w:eastAsia="Times New Roman" w:hAnsi="Arial" w:cs="Arial"/>
          <w:sz w:val="20"/>
          <w:szCs w:val="20"/>
          <w:lang w:eastAsia="ru-RU"/>
        </w:rPr>
        <w:t xml:space="preserve"> Стороны договорились, что стоимость услуг, указанных в п. 1.1</w:t>
      </w:r>
      <w:r w:rsidR="00164D09">
        <w:rPr>
          <w:rFonts w:ascii="Arial" w:eastAsia="Times New Roman" w:hAnsi="Arial" w:cs="Arial"/>
          <w:sz w:val="20"/>
          <w:szCs w:val="20"/>
          <w:lang w:eastAsia="ru-RU"/>
        </w:rPr>
        <w:t xml:space="preserve"> составляем </w:t>
      </w:r>
      <w:r w:rsidR="00FA78F2">
        <w:rPr>
          <w:rFonts w:ascii="Arial" w:eastAsia="Times New Roman" w:hAnsi="Arial" w:cs="Arial"/>
          <w:b/>
          <w:bCs/>
          <w:sz w:val="20"/>
          <w:szCs w:val="20"/>
          <w:lang w:eastAsia="ru-RU"/>
        </w:rPr>
        <w:t>_______</w:t>
      </w:r>
      <w:r w:rsidR="00164D09" w:rsidRPr="00BA4D7B">
        <w:rPr>
          <w:rFonts w:ascii="Arial" w:eastAsia="Times New Roman" w:hAnsi="Arial" w:cs="Arial"/>
          <w:b/>
          <w:bCs/>
          <w:sz w:val="20"/>
          <w:szCs w:val="20"/>
          <w:lang w:eastAsia="ru-RU"/>
        </w:rPr>
        <w:t xml:space="preserve"> (</w:t>
      </w:r>
      <w:r w:rsidR="00FA78F2">
        <w:rPr>
          <w:rFonts w:ascii="Arial" w:eastAsia="Times New Roman" w:hAnsi="Arial" w:cs="Arial"/>
          <w:b/>
          <w:bCs/>
          <w:sz w:val="20"/>
          <w:szCs w:val="20"/>
          <w:lang w:eastAsia="ru-RU"/>
        </w:rPr>
        <w:t>_______) _____</w:t>
      </w:r>
      <w:r w:rsidR="00164D09">
        <w:rPr>
          <w:rFonts w:ascii="Arial" w:eastAsia="Times New Roman" w:hAnsi="Arial" w:cs="Arial"/>
          <w:sz w:val="20"/>
          <w:szCs w:val="20"/>
          <w:lang w:eastAsia="ru-RU"/>
        </w:rPr>
        <w:t xml:space="preserve">. </w:t>
      </w:r>
    </w:p>
    <w:p w14:paraId="161CC936" w14:textId="553F5BDD" w:rsidR="004C08BA" w:rsidRDefault="00763B81" w:rsidP="004C08BA">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2.3. </w:t>
      </w:r>
      <w:r w:rsidR="00FF04B3" w:rsidRPr="00FF04B3">
        <w:rPr>
          <w:rFonts w:ascii="Arial" w:eastAsia="Times New Roman" w:hAnsi="Arial" w:cs="Arial"/>
          <w:sz w:val="20"/>
          <w:szCs w:val="20"/>
          <w:lang w:eastAsia="ru-RU"/>
        </w:rPr>
        <w:t>Расчеты по настоящему Договору производятся по безналичному расчету в рублях РФ.</w:t>
      </w:r>
    </w:p>
    <w:p w14:paraId="239677EF" w14:textId="68681DF3" w:rsidR="004C08BA" w:rsidRDefault="00FF04B3" w:rsidP="004C08BA">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2.</w:t>
      </w:r>
      <w:r w:rsidR="00763B81">
        <w:rPr>
          <w:rFonts w:ascii="Arial" w:eastAsia="Times New Roman" w:hAnsi="Arial" w:cs="Arial"/>
          <w:sz w:val="20"/>
          <w:szCs w:val="20"/>
          <w:lang w:eastAsia="ru-RU"/>
        </w:rPr>
        <w:t>4</w:t>
      </w:r>
      <w:r w:rsidRPr="00FF04B3">
        <w:rPr>
          <w:rFonts w:ascii="Arial" w:eastAsia="Times New Roman" w:hAnsi="Arial" w:cs="Arial"/>
          <w:sz w:val="20"/>
          <w:szCs w:val="20"/>
          <w:lang w:eastAsia="ru-RU"/>
        </w:rPr>
        <w:t>.</w:t>
      </w:r>
      <w:r w:rsidR="004C08BA">
        <w:rPr>
          <w:rFonts w:ascii="Arial" w:eastAsia="Times New Roman" w:hAnsi="Arial" w:cs="Arial"/>
          <w:sz w:val="20"/>
          <w:szCs w:val="20"/>
          <w:lang w:eastAsia="ru-RU"/>
        </w:rPr>
        <w:t xml:space="preserve"> </w:t>
      </w:r>
      <w:r w:rsidR="00EA39F8" w:rsidRPr="00EA39F8">
        <w:rPr>
          <w:rFonts w:ascii="Arial" w:eastAsia="Times New Roman" w:hAnsi="Arial" w:cs="Arial"/>
          <w:sz w:val="20"/>
          <w:szCs w:val="20"/>
          <w:lang w:eastAsia="ru-RU"/>
        </w:rPr>
        <w:t>Датой оплаты считается дата списания денежных средств со счета Заказчика</w:t>
      </w:r>
      <w:r w:rsidRPr="00FF04B3">
        <w:rPr>
          <w:rFonts w:ascii="Arial" w:eastAsia="Times New Roman" w:hAnsi="Arial" w:cs="Arial"/>
          <w:sz w:val="20"/>
          <w:szCs w:val="20"/>
          <w:lang w:eastAsia="ru-RU"/>
        </w:rPr>
        <w:t>.</w:t>
      </w:r>
    </w:p>
    <w:p w14:paraId="036ACF51" w14:textId="48812F30" w:rsidR="004C08BA" w:rsidRDefault="00FF04B3" w:rsidP="004C08BA">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2.</w:t>
      </w:r>
      <w:r w:rsidR="00763B81">
        <w:rPr>
          <w:rFonts w:ascii="Arial" w:eastAsia="Times New Roman" w:hAnsi="Arial" w:cs="Arial"/>
          <w:sz w:val="20"/>
          <w:szCs w:val="20"/>
          <w:lang w:eastAsia="ru-RU"/>
        </w:rPr>
        <w:t>5</w:t>
      </w:r>
      <w:r w:rsidRPr="00FF04B3">
        <w:rPr>
          <w:rFonts w:ascii="Arial" w:eastAsia="Times New Roman" w:hAnsi="Arial" w:cs="Arial"/>
          <w:sz w:val="20"/>
          <w:szCs w:val="20"/>
          <w:lang w:eastAsia="ru-RU"/>
        </w:rPr>
        <w:t>.</w:t>
      </w:r>
      <w:r w:rsidR="004C08BA">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 xml:space="preserve">В случае если у Исполнителя возникают дополнительные расходы в процессе выполнения своих обязанностей по настоящему Договору, то </w:t>
      </w:r>
      <w:r w:rsidR="00EC0BCE">
        <w:rPr>
          <w:rFonts w:ascii="Arial" w:eastAsia="Times New Roman" w:hAnsi="Arial" w:cs="Arial"/>
          <w:sz w:val="20"/>
          <w:szCs w:val="20"/>
          <w:lang w:eastAsia="ru-RU"/>
        </w:rPr>
        <w:t xml:space="preserve">они подлежат согласованию с </w:t>
      </w:r>
      <w:r w:rsidRPr="00FF04B3">
        <w:rPr>
          <w:rFonts w:ascii="Arial" w:eastAsia="Times New Roman" w:hAnsi="Arial" w:cs="Arial"/>
          <w:sz w:val="20"/>
          <w:szCs w:val="20"/>
          <w:lang w:eastAsia="ru-RU"/>
        </w:rPr>
        <w:t>Заказчик</w:t>
      </w:r>
      <w:r w:rsidR="00EC0BCE">
        <w:rPr>
          <w:rFonts w:ascii="Arial" w:eastAsia="Times New Roman" w:hAnsi="Arial" w:cs="Arial"/>
          <w:sz w:val="20"/>
          <w:szCs w:val="20"/>
          <w:lang w:eastAsia="ru-RU"/>
        </w:rPr>
        <w:t xml:space="preserve">ом. После их согласования Заказчик </w:t>
      </w:r>
      <w:r w:rsidRPr="00FF04B3">
        <w:rPr>
          <w:rFonts w:ascii="Arial" w:eastAsia="Times New Roman" w:hAnsi="Arial" w:cs="Arial"/>
          <w:sz w:val="20"/>
          <w:szCs w:val="20"/>
          <w:lang w:eastAsia="ru-RU"/>
        </w:rPr>
        <w:t xml:space="preserve">оплачивает </w:t>
      </w:r>
      <w:r w:rsidR="00EC0BCE">
        <w:rPr>
          <w:rFonts w:ascii="Arial" w:eastAsia="Times New Roman" w:hAnsi="Arial" w:cs="Arial"/>
          <w:sz w:val="20"/>
          <w:szCs w:val="20"/>
          <w:lang w:eastAsia="ru-RU"/>
        </w:rPr>
        <w:t>дополнительные расходы в течение 5 (пяти)</w:t>
      </w:r>
      <w:r w:rsidRPr="00FF04B3">
        <w:rPr>
          <w:rFonts w:ascii="Arial" w:eastAsia="Times New Roman" w:hAnsi="Arial" w:cs="Arial"/>
          <w:sz w:val="20"/>
          <w:szCs w:val="20"/>
          <w:lang w:eastAsia="ru-RU"/>
        </w:rPr>
        <w:t xml:space="preserve"> банковских дней с момента выставления счета</w:t>
      </w:r>
      <w:r w:rsidR="00EC0BCE">
        <w:rPr>
          <w:rFonts w:ascii="Arial" w:eastAsia="Times New Roman" w:hAnsi="Arial" w:cs="Arial"/>
          <w:sz w:val="20"/>
          <w:szCs w:val="20"/>
          <w:lang w:eastAsia="ru-RU"/>
        </w:rPr>
        <w:t>.</w:t>
      </w:r>
    </w:p>
    <w:p w14:paraId="3B75FE2F" w14:textId="4995564B" w:rsidR="00FF04B3" w:rsidRPr="00FF04B3" w:rsidRDefault="00FF04B3" w:rsidP="00840986">
      <w:pPr>
        <w:shd w:val="clear" w:color="auto" w:fill="FFFFFF"/>
        <w:spacing w:after="100" w:afterAutospacing="1"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2.</w:t>
      </w:r>
      <w:r w:rsidR="00763B81">
        <w:rPr>
          <w:rFonts w:ascii="Arial" w:eastAsia="Times New Roman" w:hAnsi="Arial" w:cs="Arial"/>
          <w:sz w:val="20"/>
          <w:szCs w:val="20"/>
          <w:lang w:eastAsia="ru-RU"/>
        </w:rPr>
        <w:t>6</w:t>
      </w:r>
      <w:r w:rsidRPr="00FF04B3">
        <w:rPr>
          <w:rFonts w:ascii="Arial" w:eastAsia="Times New Roman" w:hAnsi="Arial" w:cs="Arial"/>
          <w:sz w:val="20"/>
          <w:szCs w:val="20"/>
          <w:lang w:eastAsia="ru-RU"/>
        </w:rPr>
        <w:t>.</w:t>
      </w:r>
      <w:r w:rsidR="004C08BA">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 xml:space="preserve">В случае задержки оплаты услуг, Исполнитель вправе приостановить оказание услуг до оплаты </w:t>
      </w:r>
      <w:r w:rsidR="001D3AE1">
        <w:rPr>
          <w:rFonts w:ascii="Arial" w:eastAsia="Times New Roman" w:hAnsi="Arial" w:cs="Arial"/>
          <w:sz w:val="20"/>
          <w:szCs w:val="20"/>
          <w:lang w:eastAsia="ru-RU"/>
        </w:rPr>
        <w:t>их</w:t>
      </w:r>
      <w:r w:rsidRPr="00FF04B3">
        <w:rPr>
          <w:rFonts w:ascii="Arial" w:eastAsia="Times New Roman" w:hAnsi="Arial" w:cs="Arial"/>
          <w:sz w:val="20"/>
          <w:szCs w:val="20"/>
          <w:lang w:eastAsia="ru-RU"/>
        </w:rPr>
        <w:t xml:space="preserve"> Заказчиком.</w:t>
      </w:r>
      <w:r w:rsidRPr="00FF04B3">
        <w:rPr>
          <w:rFonts w:ascii="Arial" w:eastAsia="Times New Roman" w:hAnsi="Arial" w:cs="Arial"/>
          <w:sz w:val="20"/>
          <w:szCs w:val="20"/>
          <w:lang w:eastAsia="ru-RU"/>
        </w:rPr>
        <w:br/>
      </w:r>
    </w:p>
    <w:p w14:paraId="38A52CA3" w14:textId="77777777" w:rsidR="00FF04B3" w:rsidRPr="00FF04B3" w:rsidRDefault="00FF04B3" w:rsidP="009A185C">
      <w:pPr>
        <w:shd w:val="clear" w:color="auto" w:fill="FFFFFF"/>
        <w:spacing w:before="100" w:beforeAutospacing="1" w:after="100" w:afterAutospacing="1" w:line="240" w:lineRule="auto"/>
        <w:ind w:left="-993"/>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3.Права и обязанности Сторон</w:t>
      </w:r>
    </w:p>
    <w:p w14:paraId="33AE41B5" w14:textId="77777777" w:rsidR="00FF04B3" w:rsidRPr="00FF04B3" w:rsidRDefault="00FF04B3" w:rsidP="009A185C">
      <w:pPr>
        <w:shd w:val="clear" w:color="auto" w:fill="FFFFFF"/>
        <w:spacing w:after="100" w:afterAutospacing="1" w:line="240" w:lineRule="auto"/>
        <w:ind w:left="-993"/>
        <w:rPr>
          <w:rFonts w:ascii="Arial" w:eastAsia="Times New Roman" w:hAnsi="Arial" w:cs="Arial"/>
          <w:sz w:val="20"/>
          <w:szCs w:val="20"/>
          <w:lang w:eastAsia="ru-RU"/>
        </w:rPr>
      </w:pPr>
      <w:r w:rsidRPr="00FF04B3">
        <w:rPr>
          <w:rFonts w:ascii="Arial" w:eastAsia="Times New Roman" w:hAnsi="Arial" w:cs="Arial"/>
          <w:b/>
          <w:bCs/>
          <w:sz w:val="20"/>
          <w:szCs w:val="20"/>
          <w:lang w:eastAsia="ru-RU"/>
        </w:rPr>
        <w:t>3.1.Исполнитель обязуется:</w:t>
      </w:r>
    </w:p>
    <w:p w14:paraId="30B5C8C9" w14:textId="77777777" w:rsidR="001D3AE1" w:rsidRDefault="00FF04B3" w:rsidP="00214D7A">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 xml:space="preserve">3.1.1.Надлежащим образом </w:t>
      </w:r>
      <w:r w:rsidR="001D3AE1">
        <w:rPr>
          <w:rFonts w:ascii="Arial" w:eastAsia="Times New Roman" w:hAnsi="Arial" w:cs="Arial"/>
          <w:sz w:val="20"/>
          <w:szCs w:val="20"/>
          <w:lang w:eastAsia="ru-RU"/>
        </w:rPr>
        <w:t xml:space="preserve">и </w:t>
      </w:r>
      <w:r w:rsidR="001D3AE1" w:rsidRPr="00FF04B3">
        <w:rPr>
          <w:rFonts w:ascii="Arial" w:eastAsia="Times New Roman" w:hAnsi="Arial" w:cs="Arial"/>
          <w:sz w:val="20"/>
          <w:szCs w:val="20"/>
          <w:lang w:eastAsia="ru-RU"/>
        </w:rPr>
        <w:t xml:space="preserve">своевременно </w:t>
      </w:r>
      <w:r w:rsidRPr="00FF04B3">
        <w:rPr>
          <w:rFonts w:ascii="Arial" w:eastAsia="Times New Roman" w:hAnsi="Arial" w:cs="Arial"/>
          <w:sz w:val="20"/>
          <w:szCs w:val="20"/>
          <w:lang w:eastAsia="ru-RU"/>
        </w:rPr>
        <w:t xml:space="preserve">выполнять свои обязанности по настоящему Договору, производить анализ представленных Заказчиком документов в целях выявления правильности их составления и соответствия их требованиям действующего законодательства </w:t>
      </w:r>
      <w:r w:rsidR="009D6E53" w:rsidRPr="009A185C">
        <w:rPr>
          <w:rFonts w:ascii="Arial" w:eastAsia="Times New Roman" w:hAnsi="Arial" w:cs="Arial"/>
          <w:sz w:val="20"/>
          <w:szCs w:val="20"/>
          <w:lang w:eastAsia="ru-RU"/>
        </w:rPr>
        <w:t>Республики Казахстан</w:t>
      </w:r>
      <w:r w:rsidR="001D3AE1">
        <w:rPr>
          <w:rFonts w:ascii="Arial" w:eastAsia="Times New Roman" w:hAnsi="Arial" w:cs="Arial"/>
          <w:sz w:val="20"/>
          <w:szCs w:val="20"/>
          <w:lang w:eastAsia="ru-RU"/>
        </w:rPr>
        <w:t xml:space="preserve"> и/или готовить таковые в случае необходимости</w:t>
      </w:r>
      <w:r w:rsidRPr="00FF04B3">
        <w:rPr>
          <w:rFonts w:ascii="Arial" w:eastAsia="Times New Roman" w:hAnsi="Arial" w:cs="Arial"/>
          <w:sz w:val="20"/>
          <w:szCs w:val="20"/>
          <w:lang w:eastAsia="ru-RU"/>
        </w:rPr>
        <w:t>;</w:t>
      </w:r>
    </w:p>
    <w:p w14:paraId="449CD112" w14:textId="48E4A74D" w:rsidR="00214D7A" w:rsidRDefault="00FF04B3" w:rsidP="00214D7A">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3.1.2.Сохранять конфиденциальность во взаимоотношениях Сторон в соответствии с настоящим Договором, за исключением случаев, предусмотренных законодательством Р</w:t>
      </w:r>
      <w:r w:rsidR="009D6E53" w:rsidRPr="009A185C">
        <w:rPr>
          <w:rFonts w:ascii="Arial" w:eastAsia="Times New Roman" w:hAnsi="Arial" w:cs="Arial"/>
          <w:sz w:val="20"/>
          <w:szCs w:val="20"/>
          <w:lang w:eastAsia="ru-RU"/>
        </w:rPr>
        <w:t>К</w:t>
      </w:r>
      <w:r w:rsidRPr="00FF04B3">
        <w:rPr>
          <w:rFonts w:ascii="Arial" w:eastAsia="Times New Roman" w:hAnsi="Arial" w:cs="Arial"/>
          <w:sz w:val="20"/>
          <w:szCs w:val="20"/>
          <w:lang w:eastAsia="ru-RU"/>
        </w:rPr>
        <w:t>;</w:t>
      </w:r>
    </w:p>
    <w:p w14:paraId="3F1B8416" w14:textId="4F0D8AB0" w:rsidR="00FF04B3" w:rsidRPr="00FF04B3" w:rsidRDefault="00FF04B3" w:rsidP="00214D7A">
      <w:pPr>
        <w:shd w:val="clear" w:color="auto" w:fill="FFFFFF"/>
        <w:spacing w:after="100" w:afterAutospacing="1"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3.1.3.Совершать иные необходимые действия, связанные с выполнением обязательств по настоящему Договору;</w:t>
      </w:r>
      <w:r w:rsidRPr="00FF04B3">
        <w:rPr>
          <w:rFonts w:ascii="Arial" w:eastAsia="Times New Roman" w:hAnsi="Arial" w:cs="Arial"/>
          <w:sz w:val="20"/>
          <w:szCs w:val="20"/>
          <w:lang w:eastAsia="ru-RU"/>
        </w:rPr>
        <w:br/>
      </w:r>
      <w:r w:rsidRPr="00FF04B3">
        <w:rPr>
          <w:rFonts w:ascii="Arial" w:eastAsia="Times New Roman" w:hAnsi="Arial" w:cs="Arial"/>
          <w:sz w:val="20"/>
          <w:szCs w:val="20"/>
          <w:lang w:eastAsia="ru-RU"/>
        </w:rPr>
        <w:lastRenderedPageBreak/>
        <w:t>3.1.4.Привлекать третьих лиц для выполнения обязанностей по Договору, неся ответственность за их действия как за свои собственные.</w:t>
      </w:r>
    </w:p>
    <w:p w14:paraId="5FE089BC" w14:textId="17D148AE" w:rsidR="00657E60" w:rsidRDefault="00FF04B3" w:rsidP="00657E60">
      <w:pPr>
        <w:shd w:val="clear" w:color="auto" w:fill="FFFFFF"/>
        <w:spacing w:after="100" w:afterAutospacing="1" w:line="240" w:lineRule="auto"/>
        <w:ind w:left="-993"/>
        <w:jc w:val="both"/>
        <w:rPr>
          <w:rFonts w:ascii="Arial" w:eastAsia="Times New Roman" w:hAnsi="Arial" w:cs="Arial"/>
          <w:b/>
          <w:bCs/>
          <w:sz w:val="20"/>
          <w:szCs w:val="20"/>
          <w:lang w:eastAsia="ru-RU"/>
        </w:rPr>
      </w:pPr>
      <w:r w:rsidRPr="00FF04B3">
        <w:rPr>
          <w:rFonts w:ascii="Arial" w:eastAsia="Times New Roman" w:hAnsi="Arial" w:cs="Arial"/>
          <w:b/>
          <w:bCs/>
          <w:sz w:val="20"/>
          <w:szCs w:val="20"/>
          <w:lang w:eastAsia="ru-RU"/>
        </w:rPr>
        <w:t>3.2.</w:t>
      </w:r>
      <w:r w:rsidR="00657E60">
        <w:rPr>
          <w:rFonts w:ascii="Arial" w:eastAsia="Times New Roman" w:hAnsi="Arial" w:cs="Arial"/>
          <w:b/>
          <w:bCs/>
          <w:sz w:val="20"/>
          <w:szCs w:val="20"/>
          <w:lang w:eastAsia="ru-RU"/>
        </w:rPr>
        <w:t xml:space="preserve"> </w:t>
      </w:r>
      <w:r w:rsidRPr="00FF04B3">
        <w:rPr>
          <w:rFonts w:ascii="Arial" w:eastAsia="Times New Roman" w:hAnsi="Arial" w:cs="Arial"/>
          <w:b/>
          <w:bCs/>
          <w:sz w:val="20"/>
          <w:szCs w:val="20"/>
          <w:lang w:eastAsia="ru-RU"/>
        </w:rPr>
        <w:t>Заказчик обязуется:</w:t>
      </w:r>
    </w:p>
    <w:p w14:paraId="1E2F2E45" w14:textId="77777777" w:rsidR="00657E60" w:rsidRDefault="00FF04B3" w:rsidP="00657E60">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3.2.1.</w:t>
      </w:r>
      <w:r w:rsidR="00657E60">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Своевременно предоставлять документы и сведения Исполнителю, необходимые для анализа Исполнителем и дачи им консультаций и заключений по вопросам правильности и полноты</w:t>
      </w:r>
      <w:r w:rsidR="00657E60">
        <w:rPr>
          <w:rFonts w:ascii="Arial" w:eastAsia="Times New Roman" w:hAnsi="Arial" w:cs="Arial"/>
          <w:sz w:val="20"/>
          <w:szCs w:val="20"/>
          <w:lang w:eastAsia="ru-RU"/>
        </w:rPr>
        <w:t xml:space="preserve"> их </w:t>
      </w:r>
      <w:r w:rsidRPr="00FF04B3">
        <w:rPr>
          <w:rFonts w:ascii="Arial" w:eastAsia="Times New Roman" w:hAnsi="Arial" w:cs="Arial"/>
          <w:sz w:val="20"/>
          <w:szCs w:val="20"/>
          <w:lang w:eastAsia="ru-RU"/>
        </w:rPr>
        <w:t>составления, в том числе документы и сведения, содержащие информацию, составляющую коммерческую, банковскую или иную охраняемую законом тайну либо являющуюся конфиденциальной информацией, поскольку органы государственного таможенного контроля вправе требовать предоставление любых документов, касающихся экспортируемого или импортируемого груза Заказчика. Предоставление Исполнителю полной документации о грузе должно быть осуществлено заблаговременно, не менее чем за пять дней до прибытия груза в место назначения, а также Заказчик обязан предоставить Исполнителю (через Перевозчика) полный комплект грузосопроводительной документации на прибывший товар. Заказчик обязуется предоставлять Исполнителю дополнительную информацию незамедлительно после такого требования;</w:t>
      </w:r>
    </w:p>
    <w:p w14:paraId="1DA716D6" w14:textId="408A097D" w:rsidR="00FF04B3" w:rsidRPr="00FF04B3" w:rsidRDefault="00FF04B3" w:rsidP="00657E60">
      <w:pPr>
        <w:shd w:val="clear" w:color="auto" w:fill="FFFFFF"/>
        <w:spacing w:after="100" w:afterAutospacing="1"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3.2.2</w:t>
      </w:r>
      <w:r w:rsidR="00657E60">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Гарантировать Исполнителю действительность, правомерность и достоверность предоставляемых Исполнителю в соответствии с настоящим Договором документов и сведений и нести предусмотренную действующим законодательством ответственность за предоставление недостоверной информации и документации;</w:t>
      </w:r>
      <w:r w:rsidRPr="00FF04B3">
        <w:rPr>
          <w:rFonts w:ascii="Arial" w:eastAsia="Times New Roman" w:hAnsi="Arial" w:cs="Arial"/>
          <w:sz w:val="20"/>
          <w:szCs w:val="20"/>
          <w:lang w:eastAsia="ru-RU"/>
        </w:rPr>
        <w:br/>
        <w:t>3.2.3.</w:t>
      </w:r>
      <w:r w:rsidR="00657E60">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Оплачивать услуги Исполнителя в порядке и сроки, предусмотренные настоящим Договором.</w:t>
      </w:r>
    </w:p>
    <w:p w14:paraId="2E23D73A" w14:textId="77777777" w:rsidR="00FF04B3" w:rsidRPr="00FF04B3" w:rsidRDefault="00FF04B3" w:rsidP="009A185C">
      <w:pPr>
        <w:shd w:val="clear" w:color="auto" w:fill="FFFFFF"/>
        <w:spacing w:before="100" w:beforeAutospacing="1" w:after="100" w:afterAutospacing="1" w:line="240" w:lineRule="auto"/>
        <w:ind w:left="-993"/>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4. Ответственность сторон</w:t>
      </w:r>
    </w:p>
    <w:p w14:paraId="019631C3" w14:textId="1D5C570C" w:rsidR="00970C1C" w:rsidRDefault="00FF04B3" w:rsidP="00970C1C">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4.1.</w:t>
      </w:r>
      <w:r w:rsidR="00970C1C">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Стороны несут ответственность по настоящему договору в соответствии с действующим законодательством РФ.</w:t>
      </w:r>
    </w:p>
    <w:p w14:paraId="7C494A41" w14:textId="14194EE2" w:rsidR="00970C1C" w:rsidRDefault="00FF04B3" w:rsidP="00970C1C">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4.</w:t>
      </w:r>
      <w:r w:rsidR="00502E55">
        <w:rPr>
          <w:rFonts w:ascii="Arial" w:eastAsia="Times New Roman" w:hAnsi="Arial" w:cs="Arial"/>
          <w:sz w:val="20"/>
          <w:szCs w:val="20"/>
          <w:lang w:eastAsia="ru-RU"/>
        </w:rPr>
        <w:t>2</w:t>
      </w:r>
      <w:r w:rsidRPr="00FF04B3">
        <w:rPr>
          <w:rFonts w:ascii="Arial" w:eastAsia="Times New Roman" w:hAnsi="Arial" w:cs="Arial"/>
          <w:sz w:val="20"/>
          <w:szCs w:val="20"/>
          <w:lang w:eastAsia="ru-RU"/>
        </w:rPr>
        <w:t>.</w:t>
      </w:r>
      <w:r w:rsidR="00970C1C">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Заказчик несет ответственность по настоящему договору за недостоверные сведения, предоставленные Исполнителю, до и во время выполнения Последним своих обязательств по Договору в размере прямых убытков, причиненных Исполнителю.</w:t>
      </w:r>
    </w:p>
    <w:p w14:paraId="1FB38DDD" w14:textId="0BCE988A" w:rsidR="00970C1C" w:rsidRDefault="00FF04B3" w:rsidP="00970C1C">
      <w:pPr>
        <w:shd w:val="clear" w:color="auto" w:fill="FFFFFF"/>
        <w:spacing w:after="0" w:line="240" w:lineRule="auto"/>
        <w:ind w:left="-993"/>
        <w:jc w:val="both"/>
        <w:rPr>
          <w:rFonts w:ascii="Arial" w:eastAsia="Times New Roman" w:hAnsi="Arial" w:cs="Arial"/>
          <w:sz w:val="20"/>
          <w:szCs w:val="20"/>
          <w:lang w:eastAsia="ru-RU"/>
        </w:rPr>
      </w:pPr>
      <w:r w:rsidRPr="0055459F">
        <w:rPr>
          <w:rFonts w:ascii="Arial" w:eastAsia="Times New Roman" w:hAnsi="Arial" w:cs="Arial"/>
          <w:sz w:val="20"/>
          <w:szCs w:val="20"/>
          <w:lang w:eastAsia="ru-RU"/>
        </w:rPr>
        <w:t>4.</w:t>
      </w:r>
      <w:r w:rsidR="00502E55">
        <w:rPr>
          <w:rFonts w:ascii="Arial" w:eastAsia="Times New Roman" w:hAnsi="Arial" w:cs="Arial"/>
          <w:sz w:val="20"/>
          <w:szCs w:val="20"/>
          <w:lang w:eastAsia="ru-RU"/>
        </w:rPr>
        <w:t>3</w:t>
      </w:r>
      <w:r w:rsidRPr="0055459F">
        <w:rPr>
          <w:rFonts w:ascii="Arial" w:eastAsia="Times New Roman" w:hAnsi="Arial" w:cs="Arial"/>
          <w:sz w:val="20"/>
          <w:szCs w:val="20"/>
          <w:lang w:eastAsia="ru-RU"/>
        </w:rPr>
        <w:t>.</w:t>
      </w:r>
      <w:r w:rsidR="00970C1C" w:rsidRPr="0055459F">
        <w:rPr>
          <w:rFonts w:ascii="Arial" w:eastAsia="Times New Roman" w:hAnsi="Arial" w:cs="Arial"/>
          <w:sz w:val="20"/>
          <w:szCs w:val="20"/>
          <w:lang w:eastAsia="ru-RU"/>
        </w:rPr>
        <w:t xml:space="preserve"> </w:t>
      </w:r>
      <w:r w:rsidRPr="0055459F">
        <w:rPr>
          <w:rFonts w:ascii="Arial" w:eastAsia="Times New Roman" w:hAnsi="Arial" w:cs="Arial"/>
          <w:sz w:val="20"/>
          <w:szCs w:val="20"/>
          <w:lang w:eastAsia="ru-RU"/>
        </w:rPr>
        <w:t xml:space="preserve">В случае неоплаты Заказчиком услуг в соответствии с п. 2.1. настоящего договора, Заказчик обязан произвести оплату услуг и уплатить Исполнителю неустойку в размере 0,1% от стоимости </w:t>
      </w:r>
      <w:r w:rsidR="00EA39F8" w:rsidRPr="0055459F">
        <w:rPr>
          <w:rFonts w:ascii="Arial" w:eastAsia="Times New Roman" w:hAnsi="Arial" w:cs="Arial"/>
          <w:sz w:val="20"/>
          <w:szCs w:val="20"/>
          <w:lang w:eastAsia="ru-RU"/>
        </w:rPr>
        <w:t>данных услуг</w:t>
      </w:r>
      <w:r w:rsidRPr="0055459F">
        <w:rPr>
          <w:rFonts w:ascii="Arial" w:eastAsia="Times New Roman" w:hAnsi="Arial" w:cs="Arial"/>
          <w:sz w:val="20"/>
          <w:szCs w:val="20"/>
          <w:lang w:eastAsia="ru-RU"/>
        </w:rPr>
        <w:t xml:space="preserve"> за каждый день просрочки, но не более 10% от стоимости</w:t>
      </w:r>
      <w:r w:rsidR="00EA39F8" w:rsidRPr="0055459F">
        <w:rPr>
          <w:rFonts w:ascii="Arial" w:eastAsia="Times New Roman" w:hAnsi="Arial" w:cs="Arial"/>
          <w:sz w:val="20"/>
          <w:szCs w:val="20"/>
          <w:lang w:eastAsia="ru-RU"/>
        </w:rPr>
        <w:t xml:space="preserve"> данных услуг.</w:t>
      </w:r>
    </w:p>
    <w:p w14:paraId="39CDCA47" w14:textId="1C5A3B64" w:rsidR="007A21C7" w:rsidRDefault="007A21C7" w:rsidP="00970C1C">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4.</w:t>
      </w:r>
      <w:r w:rsidR="00502E55">
        <w:rPr>
          <w:rFonts w:ascii="Arial" w:eastAsia="Times New Roman" w:hAnsi="Arial" w:cs="Arial"/>
          <w:sz w:val="20"/>
          <w:szCs w:val="20"/>
          <w:lang w:eastAsia="ru-RU"/>
        </w:rPr>
        <w:t>4</w:t>
      </w:r>
      <w:r>
        <w:rPr>
          <w:rFonts w:ascii="Arial" w:eastAsia="Times New Roman" w:hAnsi="Arial" w:cs="Arial"/>
          <w:sz w:val="20"/>
          <w:szCs w:val="20"/>
          <w:lang w:eastAsia="ru-RU"/>
        </w:rPr>
        <w:t xml:space="preserve">. </w:t>
      </w:r>
      <w:r w:rsidRPr="007A21C7">
        <w:rPr>
          <w:rFonts w:ascii="Arial" w:eastAsia="Times New Roman" w:hAnsi="Arial" w:cs="Arial"/>
          <w:sz w:val="20"/>
          <w:szCs w:val="20"/>
          <w:lang w:eastAsia="ru-RU"/>
        </w:rPr>
        <w:t>В случае невозможности оказания услуг по вине Исполнителя, Исполнитель обязуется произвести возврат денежных средств, оплаченных Заказчиком</w:t>
      </w:r>
      <w:r>
        <w:rPr>
          <w:rFonts w:ascii="Arial" w:eastAsia="Times New Roman" w:hAnsi="Arial" w:cs="Arial"/>
          <w:sz w:val="20"/>
          <w:szCs w:val="20"/>
          <w:lang w:eastAsia="ru-RU"/>
        </w:rPr>
        <w:t xml:space="preserve"> в течение 5 (пяти) банковских дней</w:t>
      </w:r>
      <w:r w:rsidRPr="007A21C7">
        <w:rPr>
          <w:rFonts w:ascii="Arial" w:eastAsia="Times New Roman" w:hAnsi="Arial" w:cs="Arial"/>
          <w:sz w:val="20"/>
          <w:szCs w:val="20"/>
          <w:lang w:eastAsia="ru-RU"/>
        </w:rPr>
        <w:t>.</w:t>
      </w:r>
    </w:p>
    <w:p w14:paraId="30048A7D" w14:textId="79478C37" w:rsidR="00FF04B3" w:rsidRPr="00FF04B3" w:rsidRDefault="00FF04B3" w:rsidP="00970C1C">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4.</w:t>
      </w:r>
      <w:r w:rsidR="00502E55">
        <w:rPr>
          <w:rFonts w:ascii="Arial" w:eastAsia="Times New Roman" w:hAnsi="Arial" w:cs="Arial"/>
          <w:sz w:val="20"/>
          <w:szCs w:val="20"/>
          <w:lang w:eastAsia="ru-RU"/>
        </w:rPr>
        <w:t>5</w:t>
      </w:r>
      <w:r w:rsidRPr="00FF04B3">
        <w:rPr>
          <w:rFonts w:ascii="Arial" w:eastAsia="Times New Roman" w:hAnsi="Arial" w:cs="Arial"/>
          <w:sz w:val="20"/>
          <w:szCs w:val="20"/>
          <w:lang w:eastAsia="ru-RU"/>
        </w:rPr>
        <w:t>.</w:t>
      </w:r>
      <w:r w:rsidR="00970C1C">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Стороны освобождаются от исполнения обязательств по настоящему Договору в случае наступления форс-мажорных обстоятельств. При этом Сторона, которая ссылается на такие обстоятельства, должна уведомить другую Сторону в течение трех календарных дней о их наступлении с документальным подтверждением, в противном случае она несет ответственность за ненадлежащее выполнение обязательств по настоящему Договору. Наличие форс-мажорных обстоятельств должно быть подтверждено удостоверением правомочных на выдачу соответствующих удостоверений органов власти в месте нахождения Исполнителя и Заказчика. В случае если такие обстоятельства продолжаются более двух месяцев Стороны вправе расторгнуть договор, исполнив при этом обязательства, возникшие до наступления форс-мажорных обстоятельств.</w:t>
      </w:r>
    </w:p>
    <w:p w14:paraId="39419CA6" w14:textId="77777777" w:rsidR="00FF04B3" w:rsidRPr="00FF04B3" w:rsidRDefault="00FF04B3" w:rsidP="009A185C">
      <w:pPr>
        <w:shd w:val="clear" w:color="auto" w:fill="FFFFFF"/>
        <w:spacing w:before="100" w:beforeAutospacing="1" w:after="100" w:afterAutospacing="1" w:line="240" w:lineRule="auto"/>
        <w:ind w:left="-993"/>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5. Вступление в силу и срок действия Договора</w:t>
      </w:r>
    </w:p>
    <w:p w14:paraId="3E2F4C78" w14:textId="77777777" w:rsidR="00C843A7" w:rsidRDefault="00FF04B3" w:rsidP="00C843A7">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5.1</w:t>
      </w:r>
      <w:r w:rsidR="00C843A7">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Настоящий Договор вступает в силу с момента его подписания уполномоченными представителями Сторон и действует до исполнения Сторонами своих обязательств.</w:t>
      </w:r>
    </w:p>
    <w:p w14:paraId="252371D6" w14:textId="37957089" w:rsidR="00FF04B3" w:rsidRPr="00FF04B3" w:rsidRDefault="00FF04B3" w:rsidP="00C843A7">
      <w:pPr>
        <w:shd w:val="clear" w:color="auto" w:fill="FFFFFF"/>
        <w:spacing w:after="100" w:afterAutospacing="1"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5.2.</w:t>
      </w:r>
      <w:r w:rsidR="00C843A7">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Настоящий Договор может быть расторгнут любой Стороной досрочно в одностороннем порядке при условии обязательного письменного предупреждения другой Стороны не менее, чем за 30 календарных дней.</w:t>
      </w:r>
    </w:p>
    <w:p w14:paraId="5BD2D6F0" w14:textId="359E7747" w:rsidR="00FF04B3" w:rsidRPr="00FF04B3" w:rsidRDefault="00FF04B3" w:rsidP="009A185C">
      <w:pPr>
        <w:shd w:val="clear" w:color="auto" w:fill="FFFFFF"/>
        <w:spacing w:before="100" w:beforeAutospacing="1" w:after="100" w:afterAutospacing="1" w:line="240" w:lineRule="auto"/>
        <w:ind w:left="-993"/>
        <w:outlineLvl w:val="5"/>
        <w:rPr>
          <w:rFonts w:ascii="Montserrat" w:eastAsia="Times New Roman" w:hAnsi="Montserrat" w:cs="Arial"/>
          <w:b/>
          <w:bCs/>
          <w:color w:val="212121"/>
          <w:spacing w:val="-12"/>
          <w:sz w:val="20"/>
          <w:szCs w:val="20"/>
          <w:lang w:eastAsia="ru-RU"/>
        </w:rPr>
      </w:pPr>
      <w:r w:rsidRPr="00FF04B3">
        <w:rPr>
          <w:rFonts w:ascii="Montserrat" w:eastAsia="Times New Roman" w:hAnsi="Montserrat" w:cs="Arial"/>
          <w:b/>
          <w:bCs/>
          <w:color w:val="212121"/>
          <w:spacing w:val="-12"/>
          <w:sz w:val="20"/>
          <w:szCs w:val="20"/>
          <w:lang w:eastAsia="ru-RU"/>
        </w:rPr>
        <w:t>6.</w:t>
      </w:r>
      <w:r w:rsidR="00671C55">
        <w:rPr>
          <w:rFonts w:ascii="Montserrat" w:eastAsia="Times New Roman" w:hAnsi="Montserrat" w:cs="Arial"/>
          <w:b/>
          <w:bCs/>
          <w:color w:val="212121"/>
          <w:spacing w:val="-12"/>
          <w:sz w:val="20"/>
          <w:szCs w:val="20"/>
          <w:lang w:eastAsia="ru-RU"/>
        </w:rPr>
        <w:t xml:space="preserve"> </w:t>
      </w:r>
      <w:r w:rsidRPr="00FF04B3">
        <w:rPr>
          <w:rFonts w:ascii="Montserrat" w:eastAsia="Times New Roman" w:hAnsi="Montserrat" w:cs="Arial"/>
          <w:b/>
          <w:bCs/>
          <w:color w:val="212121"/>
          <w:spacing w:val="-12"/>
          <w:sz w:val="20"/>
          <w:szCs w:val="20"/>
          <w:lang w:eastAsia="ru-RU"/>
        </w:rPr>
        <w:t>Заключительные положения</w:t>
      </w:r>
    </w:p>
    <w:p w14:paraId="1E3E5396" w14:textId="4BB9F7F7"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6.1</w:t>
      </w:r>
      <w:r w:rsidR="00671C55">
        <w:rPr>
          <w:rFonts w:ascii="Arial" w:eastAsia="Times New Roman" w:hAnsi="Arial" w:cs="Arial"/>
          <w:sz w:val="20"/>
          <w:szCs w:val="20"/>
          <w:lang w:eastAsia="ru-RU"/>
        </w:rPr>
        <w:t xml:space="preserve">. </w:t>
      </w:r>
      <w:r w:rsidRPr="00FF04B3">
        <w:rPr>
          <w:rFonts w:ascii="Arial" w:eastAsia="Times New Roman" w:hAnsi="Arial" w:cs="Arial"/>
          <w:sz w:val="20"/>
          <w:szCs w:val="20"/>
          <w:lang w:eastAsia="ru-RU"/>
        </w:rPr>
        <w:t>Настоящий Договор составлен и подписан в двух подлинных экземплярах по одному для каждой из Сторон, имеющих равную юридическую силу.</w:t>
      </w:r>
    </w:p>
    <w:p w14:paraId="4E3D1F23" w14:textId="77777777"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6.2.Все Приложения, Дополнения к настоящему Договору являются его неотъемлемой частью.</w:t>
      </w:r>
    </w:p>
    <w:p w14:paraId="3CEBDE9D" w14:textId="64075C3C"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 xml:space="preserve">6.3.Все споры по настоящему Договору разрешаются сторонами путем переговоров, а в случае невозможности достижения взаимоприемлемой договоренности – в Арбитражном суде г. </w:t>
      </w:r>
      <w:r w:rsidR="00CE534E">
        <w:rPr>
          <w:rFonts w:ascii="Arial" w:eastAsia="Times New Roman" w:hAnsi="Arial" w:cs="Arial"/>
          <w:sz w:val="20"/>
          <w:szCs w:val="20"/>
          <w:lang w:eastAsia="ru-RU"/>
        </w:rPr>
        <w:t>Павлодара</w:t>
      </w:r>
      <w:r w:rsidRPr="00FF04B3">
        <w:rPr>
          <w:rFonts w:ascii="Arial" w:eastAsia="Times New Roman" w:hAnsi="Arial" w:cs="Arial"/>
          <w:sz w:val="20"/>
          <w:szCs w:val="20"/>
          <w:lang w:eastAsia="ru-RU"/>
        </w:rPr>
        <w:t>. Направление предварительной Претензии обязательно, при этом ответ на нее должен быть дан в течение 30 календарных дней с момента ее направления.</w:t>
      </w:r>
    </w:p>
    <w:p w14:paraId="495F9DA6" w14:textId="5E1B8EC7"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6.4.Вопросы, не урегулированные настоящим Договором, разрешаются в соответствии с действующим законодательством Р</w:t>
      </w:r>
      <w:r w:rsidR="007B3F80">
        <w:rPr>
          <w:rFonts w:ascii="Arial" w:eastAsia="Times New Roman" w:hAnsi="Arial" w:cs="Arial"/>
          <w:sz w:val="20"/>
          <w:szCs w:val="20"/>
          <w:lang w:eastAsia="ru-RU"/>
        </w:rPr>
        <w:t>еспублики Казахстан</w:t>
      </w:r>
      <w:r w:rsidRPr="00FF04B3">
        <w:rPr>
          <w:rFonts w:ascii="Arial" w:eastAsia="Times New Roman" w:hAnsi="Arial" w:cs="Arial"/>
          <w:sz w:val="20"/>
          <w:szCs w:val="20"/>
          <w:lang w:eastAsia="ru-RU"/>
        </w:rPr>
        <w:t>.</w:t>
      </w:r>
    </w:p>
    <w:p w14:paraId="06A0ED4C" w14:textId="77777777"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lastRenderedPageBreak/>
        <w:t>6.5.Условия Договора могут быть изменены по соглашению Сторон. Вносимые дополнения и изменения оформляются Дополнительными соглашениями.</w:t>
      </w:r>
    </w:p>
    <w:p w14:paraId="5CD56A6E" w14:textId="1C7261E7"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6.6.Стороны признают существующую практику применения различных способов факсимильного воспроизведения подписи с помощью средств механического или иного копирования, электронно-цифровой подписи и иных аналогов собственноручной подписи.</w:t>
      </w:r>
    </w:p>
    <w:p w14:paraId="5A013119" w14:textId="6B229895" w:rsidR="00671C55" w:rsidRDefault="00FF04B3" w:rsidP="00671C55">
      <w:pPr>
        <w:shd w:val="clear" w:color="auto" w:fill="FFFFFF"/>
        <w:spacing w:after="0" w:line="240" w:lineRule="auto"/>
        <w:ind w:left="-993"/>
        <w:jc w:val="both"/>
        <w:rPr>
          <w:rFonts w:ascii="Arial" w:eastAsia="Times New Roman" w:hAnsi="Arial" w:cs="Arial"/>
          <w:sz w:val="20"/>
          <w:szCs w:val="20"/>
          <w:lang w:eastAsia="ru-RU"/>
        </w:rPr>
      </w:pPr>
      <w:r w:rsidRPr="00FF04B3">
        <w:rPr>
          <w:rFonts w:ascii="Arial" w:eastAsia="Times New Roman" w:hAnsi="Arial" w:cs="Arial"/>
          <w:sz w:val="20"/>
          <w:szCs w:val="20"/>
          <w:lang w:eastAsia="ru-RU"/>
        </w:rPr>
        <w:t>6.7. Стороны признают юридическую силу за документами, переданными посредством факсимильной, электронной или иной связи и допускают их использование в качестве письменных доказательств.</w:t>
      </w:r>
    </w:p>
    <w:p w14:paraId="5BE0A913" w14:textId="77777777" w:rsidR="00100A19" w:rsidRDefault="00FF04B3" w:rsidP="00100A19">
      <w:pPr>
        <w:shd w:val="clear" w:color="auto" w:fill="FFFFFF"/>
        <w:spacing w:after="0" w:line="240" w:lineRule="auto"/>
        <w:ind w:left="-993"/>
        <w:jc w:val="both"/>
        <w:rPr>
          <w:rFonts w:ascii="Times New Roman" w:eastAsia="SimSun" w:hAnsi="Times New Roman" w:cs="Times New Roman"/>
          <w:sz w:val="24"/>
          <w:szCs w:val="24"/>
          <w:lang w:eastAsia="ru-RU"/>
        </w:rPr>
      </w:pPr>
      <w:r w:rsidRPr="00FF04B3">
        <w:rPr>
          <w:rFonts w:ascii="Arial" w:eastAsia="Times New Roman" w:hAnsi="Arial" w:cs="Arial"/>
          <w:sz w:val="20"/>
          <w:szCs w:val="20"/>
          <w:lang w:eastAsia="ru-RU"/>
        </w:rPr>
        <w:t xml:space="preserve">6.8.Стороны обязаны сообщать друг другу об изменении своего юридического и фактического адресов, номеров телефонов, расчетных счетов в </w:t>
      </w:r>
      <w:r w:rsidR="00100A19">
        <w:rPr>
          <w:rFonts w:ascii="Arial" w:eastAsia="Times New Roman" w:hAnsi="Arial" w:cs="Arial"/>
          <w:sz w:val="20"/>
          <w:szCs w:val="20"/>
          <w:lang w:eastAsia="ru-RU"/>
        </w:rPr>
        <w:t>трех</w:t>
      </w:r>
      <w:r w:rsidRPr="00FF04B3">
        <w:rPr>
          <w:rFonts w:ascii="Arial" w:eastAsia="Times New Roman" w:hAnsi="Arial" w:cs="Arial"/>
          <w:sz w:val="20"/>
          <w:szCs w:val="20"/>
          <w:lang w:eastAsia="ru-RU"/>
        </w:rPr>
        <w:t>дневный срок.</w:t>
      </w:r>
      <w:r w:rsidR="00100A19" w:rsidRPr="00100A19">
        <w:rPr>
          <w:rFonts w:ascii="Times New Roman" w:eastAsia="SimSun" w:hAnsi="Times New Roman" w:cs="Times New Roman"/>
          <w:sz w:val="24"/>
          <w:szCs w:val="24"/>
          <w:lang w:eastAsia="ru-RU"/>
        </w:rPr>
        <w:t xml:space="preserve"> </w:t>
      </w:r>
    </w:p>
    <w:p w14:paraId="6EA1E9C2" w14:textId="6C6A05CB" w:rsidR="00100A19" w:rsidRPr="00100A19" w:rsidRDefault="00100A19" w:rsidP="00100A19">
      <w:pPr>
        <w:shd w:val="clear" w:color="auto" w:fill="FFFFFF"/>
        <w:spacing w:after="0" w:line="240" w:lineRule="auto"/>
        <w:ind w:left="-993"/>
        <w:jc w:val="both"/>
        <w:rPr>
          <w:rFonts w:ascii="Arial" w:eastAsia="Times New Roman" w:hAnsi="Arial" w:cs="Arial"/>
          <w:sz w:val="20"/>
          <w:szCs w:val="20"/>
          <w:lang w:eastAsia="ru-RU"/>
        </w:rPr>
      </w:pPr>
      <w:r w:rsidRPr="00100A19">
        <w:rPr>
          <w:rFonts w:ascii="Arial" w:eastAsia="Times New Roman" w:hAnsi="Arial" w:cs="Arial"/>
          <w:sz w:val="20"/>
          <w:szCs w:val="20"/>
          <w:lang w:eastAsia="ru-RU"/>
        </w:rPr>
        <w:t>6.9. В целях организации эффективного взаимодействия, Стороны при заключении настоящего договора сообщают друг другу не менее двух адресов электронной почты, двух номеров мобильных телефонов,</w:t>
      </w:r>
      <w:r w:rsidR="008B6D5E">
        <w:rPr>
          <w:rFonts w:ascii="Arial" w:eastAsia="Times New Roman" w:hAnsi="Arial" w:cs="Arial"/>
          <w:sz w:val="20"/>
          <w:szCs w:val="20"/>
          <w:lang w:eastAsia="ru-RU"/>
        </w:rPr>
        <w:t xml:space="preserve"> </w:t>
      </w:r>
      <w:r w:rsidRPr="00100A19">
        <w:rPr>
          <w:rFonts w:ascii="Arial" w:eastAsia="Times New Roman" w:hAnsi="Arial" w:cs="Arial"/>
          <w:sz w:val="20"/>
          <w:szCs w:val="20"/>
          <w:lang w:eastAsia="ru-RU"/>
        </w:rPr>
        <w:t xml:space="preserve">одного номера телефакса для обмена соответственно электронными письмами, телефонограммами, факсимильными сообщениями. </w:t>
      </w:r>
    </w:p>
    <w:p w14:paraId="5491B2E2" w14:textId="724E98CB" w:rsidR="00100A19" w:rsidRPr="00100A19" w:rsidRDefault="008B6D5E" w:rsidP="00100A19">
      <w:pPr>
        <w:shd w:val="clear" w:color="auto" w:fill="FFFFFF"/>
        <w:spacing w:after="0" w:line="240" w:lineRule="auto"/>
        <w:ind w:left="-993"/>
        <w:jc w:val="both"/>
        <w:rPr>
          <w:rFonts w:ascii="Arial" w:eastAsia="Times New Roman" w:hAnsi="Arial" w:cs="Arial"/>
          <w:sz w:val="20"/>
          <w:szCs w:val="20"/>
          <w:lang w:eastAsia="ru-RU"/>
        </w:rPr>
      </w:pPr>
      <w:r>
        <w:rPr>
          <w:rFonts w:ascii="Arial" w:eastAsia="Times New Roman" w:hAnsi="Arial" w:cs="Arial"/>
          <w:sz w:val="20"/>
          <w:szCs w:val="20"/>
          <w:lang w:eastAsia="ru-RU"/>
        </w:rPr>
        <w:t>6.</w:t>
      </w:r>
      <w:r w:rsidR="00100A19" w:rsidRPr="00100A19">
        <w:rPr>
          <w:rFonts w:ascii="Arial" w:eastAsia="Times New Roman" w:hAnsi="Arial" w:cs="Arial"/>
          <w:sz w:val="20"/>
          <w:szCs w:val="20"/>
          <w:lang w:eastAsia="ru-RU"/>
        </w:rPr>
        <w:t xml:space="preserve">10. Стороны договорились, что вся переписка по e-mail, обеспечивающая выполнение настоящего договора, имеет юридическую силу. </w:t>
      </w:r>
    </w:p>
    <w:p w14:paraId="7488683B" w14:textId="03354453" w:rsidR="00100A19" w:rsidRPr="00CE534E" w:rsidRDefault="00100A19" w:rsidP="00100A19">
      <w:pPr>
        <w:shd w:val="clear" w:color="auto" w:fill="FFFFFF"/>
        <w:spacing w:after="0" w:line="240" w:lineRule="auto"/>
        <w:ind w:left="-993"/>
        <w:jc w:val="both"/>
        <w:rPr>
          <w:rFonts w:ascii="Arial" w:eastAsia="Times New Roman" w:hAnsi="Arial" w:cs="Arial"/>
          <w:b/>
          <w:bCs/>
          <w:i/>
          <w:iCs/>
          <w:sz w:val="20"/>
          <w:szCs w:val="20"/>
          <w:lang w:eastAsia="ru-RU"/>
        </w:rPr>
      </w:pPr>
      <w:r w:rsidRPr="00100A19">
        <w:rPr>
          <w:rFonts w:ascii="Arial" w:eastAsia="Times New Roman" w:hAnsi="Arial" w:cs="Arial"/>
          <w:b/>
          <w:bCs/>
          <w:i/>
          <w:iCs/>
          <w:sz w:val="20"/>
          <w:szCs w:val="20"/>
          <w:lang w:eastAsia="ru-RU"/>
        </w:rPr>
        <w:t>Адреса электронной почты «</w:t>
      </w:r>
      <w:r w:rsidR="00FA78F2">
        <w:rPr>
          <w:rFonts w:ascii="Arial" w:eastAsia="Times New Roman" w:hAnsi="Arial" w:cs="Arial"/>
          <w:b/>
          <w:bCs/>
          <w:i/>
          <w:iCs/>
          <w:sz w:val="20"/>
          <w:szCs w:val="20"/>
          <w:lang w:eastAsia="ru-RU"/>
        </w:rPr>
        <w:t>Исполнителя</w:t>
      </w:r>
      <w:r w:rsidRPr="00100A19">
        <w:rPr>
          <w:rFonts w:ascii="Arial" w:eastAsia="Times New Roman" w:hAnsi="Arial" w:cs="Arial"/>
          <w:b/>
          <w:bCs/>
          <w:i/>
          <w:iCs/>
          <w:sz w:val="20"/>
          <w:szCs w:val="20"/>
          <w:lang w:eastAsia="ru-RU"/>
        </w:rPr>
        <w:t xml:space="preserve">»: </w:t>
      </w:r>
      <w:r w:rsidR="00CE534E">
        <w:rPr>
          <w:rFonts w:ascii="Arial" w:eastAsia="Times New Roman" w:hAnsi="Arial" w:cs="Arial"/>
          <w:b/>
          <w:bCs/>
          <w:i/>
          <w:iCs/>
          <w:sz w:val="20"/>
          <w:szCs w:val="20"/>
          <w:lang w:val="en-US" w:eastAsia="ru-RU"/>
        </w:rPr>
        <w:t>info</w:t>
      </w:r>
      <w:r w:rsidR="00CE534E" w:rsidRPr="00CE534E">
        <w:rPr>
          <w:rFonts w:ascii="Arial" w:eastAsia="Times New Roman" w:hAnsi="Arial" w:cs="Arial"/>
          <w:b/>
          <w:bCs/>
          <w:i/>
          <w:iCs/>
          <w:sz w:val="20"/>
          <w:szCs w:val="20"/>
          <w:lang w:eastAsia="ru-RU"/>
        </w:rPr>
        <w:t>@</w:t>
      </w:r>
      <w:r w:rsidR="00CE534E">
        <w:rPr>
          <w:rFonts w:ascii="Arial" w:eastAsia="Times New Roman" w:hAnsi="Arial" w:cs="Arial"/>
          <w:b/>
          <w:bCs/>
          <w:i/>
          <w:iCs/>
          <w:sz w:val="20"/>
          <w:szCs w:val="20"/>
          <w:lang w:val="en-US" w:eastAsia="ru-RU"/>
        </w:rPr>
        <w:t>almatrans</w:t>
      </w:r>
      <w:r w:rsidR="00CE534E" w:rsidRPr="00CE534E">
        <w:rPr>
          <w:rFonts w:ascii="Arial" w:eastAsia="Times New Roman" w:hAnsi="Arial" w:cs="Arial"/>
          <w:b/>
          <w:bCs/>
          <w:i/>
          <w:iCs/>
          <w:sz w:val="20"/>
          <w:szCs w:val="20"/>
          <w:lang w:eastAsia="ru-RU"/>
        </w:rPr>
        <w:t>.</w:t>
      </w:r>
      <w:r w:rsidR="00CE534E">
        <w:rPr>
          <w:rFonts w:ascii="Arial" w:eastAsia="Times New Roman" w:hAnsi="Arial" w:cs="Arial"/>
          <w:b/>
          <w:bCs/>
          <w:i/>
          <w:iCs/>
          <w:sz w:val="20"/>
          <w:szCs w:val="20"/>
          <w:lang w:val="en-US" w:eastAsia="ru-RU"/>
        </w:rPr>
        <w:t>su</w:t>
      </w:r>
    </w:p>
    <w:p w14:paraId="428C97DE" w14:textId="3AC96557" w:rsidR="00FF04B3" w:rsidRPr="00FF04B3" w:rsidRDefault="008B6D5E" w:rsidP="00671C55">
      <w:pPr>
        <w:shd w:val="clear" w:color="auto" w:fill="FFFFFF"/>
        <w:spacing w:after="0" w:line="240" w:lineRule="auto"/>
        <w:ind w:left="-993"/>
        <w:jc w:val="both"/>
        <w:rPr>
          <w:rFonts w:ascii="Arial" w:eastAsia="Times New Roman" w:hAnsi="Arial" w:cs="Arial"/>
          <w:sz w:val="20"/>
          <w:szCs w:val="20"/>
          <w:lang w:eastAsia="ru-RU"/>
        </w:rPr>
      </w:pPr>
      <w:r w:rsidRPr="008B6D5E">
        <w:rPr>
          <w:rFonts w:ascii="Arial" w:eastAsia="Times New Roman" w:hAnsi="Arial" w:cs="Arial"/>
          <w:b/>
          <w:i/>
          <w:sz w:val="20"/>
          <w:szCs w:val="20"/>
          <w:lang w:eastAsia="ru-RU"/>
        </w:rPr>
        <w:t>Адреса электронной почты «Клиента»:</w:t>
      </w:r>
    </w:p>
    <w:p w14:paraId="26AB01F5" w14:textId="254AE064" w:rsidR="00FF04B3" w:rsidRDefault="00FF04B3" w:rsidP="00FF04B3">
      <w:pPr>
        <w:shd w:val="clear" w:color="auto" w:fill="FFFFFF"/>
        <w:spacing w:before="100" w:beforeAutospacing="1" w:after="100" w:afterAutospacing="1" w:line="240" w:lineRule="auto"/>
        <w:outlineLvl w:val="5"/>
        <w:rPr>
          <w:rFonts w:ascii="Montserrat" w:eastAsia="Times New Roman" w:hAnsi="Montserrat" w:cs="Arial"/>
          <w:b/>
          <w:bCs/>
          <w:color w:val="212121"/>
          <w:spacing w:val="-12"/>
          <w:sz w:val="24"/>
          <w:szCs w:val="24"/>
          <w:lang w:eastAsia="ru-RU"/>
        </w:rPr>
      </w:pPr>
      <w:r w:rsidRPr="00FF04B3">
        <w:rPr>
          <w:rFonts w:ascii="Montserrat" w:eastAsia="Times New Roman" w:hAnsi="Montserrat" w:cs="Arial"/>
          <w:b/>
          <w:bCs/>
          <w:color w:val="212121"/>
          <w:spacing w:val="-12"/>
          <w:sz w:val="24"/>
          <w:szCs w:val="24"/>
          <w:lang w:eastAsia="ru-RU"/>
        </w:rPr>
        <w:t>7.Реквизиты и подписи Сторон</w:t>
      </w:r>
    </w:p>
    <w:tbl>
      <w:tblPr>
        <w:tblStyle w:val="a5"/>
        <w:tblW w:w="0" w:type="auto"/>
        <w:tblLook w:val="04A0" w:firstRow="1" w:lastRow="0" w:firstColumn="1" w:lastColumn="0" w:noHBand="0" w:noVBand="1"/>
      </w:tblPr>
      <w:tblGrid>
        <w:gridCol w:w="4689"/>
        <w:gridCol w:w="4656"/>
      </w:tblGrid>
      <w:tr w:rsidR="00FA78F2" w14:paraId="7E5509DE" w14:textId="77777777" w:rsidTr="00FA78F2">
        <w:tc>
          <w:tcPr>
            <w:tcW w:w="4785" w:type="dxa"/>
          </w:tcPr>
          <w:p w14:paraId="009B989F" w14:textId="07CBCBEA" w:rsidR="00FA78F2" w:rsidRDefault="00FA78F2" w:rsidP="00FA78F2">
            <w:pPr>
              <w:pStyle w:val="Textbodyuser"/>
              <w:spacing w:line="276" w:lineRule="auto"/>
              <w:ind w:left="57"/>
              <w:rPr>
                <w:rFonts w:ascii="Times New Roman" w:hAnsi="Times New Roman"/>
                <w:lang w:val="ru-RU"/>
              </w:rPr>
            </w:pPr>
            <w:r>
              <w:rPr>
                <w:rFonts w:ascii="Times New Roman" w:hAnsi="Times New Roman"/>
                <w:lang w:val="ru-RU"/>
              </w:rPr>
              <w:t>Исполнитель:</w:t>
            </w:r>
          </w:p>
          <w:p w14:paraId="1B9B3BE9" w14:textId="31B53377" w:rsidR="00FA78F2" w:rsidRDefault="00FA78F2" w:rsidP="00FA78F2">
            <w:pPr>
              <w:pStyle w:val="Textbodyuser"/>
              <w:spacing w:line="276" w:lineRule="auto"/>
              <w:ind w:left="57"/>
              <w:rPr>
                <w:rFonts w:ascii="Times New Roman" w:hAnsi="Times New Roman"/>
                <w:lang w:val="ru-RU"/>
              </w:rPr>
            </w:pPr>
            <w:r>
              <w:rPr>
                <w:rFonts w:ascii="Times New Roman" w:hAnsi="Times New Roman"/>
                <w:lang w:val="ru-RU"/>
              </w:rPr>
              <w:t>ТОО «ТД АЛМА ТРАНС»</w:t>
            </w:r>
          </w:p>
          <w:p w14:paraId="581D7923" w14:textId="7C205CF8" w:rsidR="00FA78F2" w:rsidRDefault="00FA78F2" w:rsidP="00FA78F2">
            <w:pPr>
              <w:pStyle w:val="Textbodyuser"/>
              <w:spacing w:line="276" w:lineRule="auto"/>
              <w:ind w:left="57"/>
              <w:rPr>
                <w:rFonts w:ascii="Times New Roman" w:hAnsi="Times New Roman"/>
                <w:lang w:val="ru-RU"/>
              </w:rPr>
            </w:pPr>
            <w:r>
              <w:rPr>
                <w:rFonts w:ascii="Times New Roman" w:hAnsi="Times New Roman"/>
                <w:lang w:val="ru-RU"/>
              </w:rPr>
              <w:t>Адрес юридический (регистрации)</w:t>
            </w:r>
          </w:p>
          <w:p w14:paraId="7DBD0F6C" w14:textId="77777777" w:rsidR="00FA78F2" w:rsidRPr="001C1C18" w:rsidRDefault="00FA78F2" w:rsidP="00FA78F2">
            <w:pPr>
              <w:pStyle w:val="Textbodyuser"/>
              <w:spacing w:before="0" w:after="0" w:line="276" w:lineRule="auto"/>
              <w:ind w:left="57"/>
              <w:rPr>
                <w:rFonts w:ascii="Times New Roman" w:hAnsi="Times New Roman"/>
                <w:lang w:val="ru-RU"/>
              </w:rPr>
            </w:pPr>
            <w:r w:rsidRPr="001C1C18">
              <w:rPr>
                <w:rFonts w:ascii="Times New Roman" w:hAnsi="Times New Roman"/>
                <w:lang w:val="ru-RU"/>
              </w:rPr>
              <w:t>Казахстан, Павлодар, улица Ломова, 184</w:t>
            </w:r>
          </w:p>
          <w:p w14:paraId="5905AF06" w14:textId="77777777" w:rsidR="00FA78F2" w:rsidRDefault="00FA78F2" w:rsidP="00FA78F2">
            <w:pPr>
              <w:pStyle w:val="Textbodyuser"/>
              <w:spacing w:before="0" w:after="0" w:line="276" w:lineRule="auto"/>
              <w:ind w:left="57"/>
              <w:rPr>
                <w:rFonts w:ascii="Times New Roman" w:hAnsi="Times New Roman"/>
                <w:lang w:val="ru-RU"/>
              </w:rPr>
            </w:pPr>
            <w:r>
              <w:rPr>
                <w:rFonts w:ascii="Times New Roman" w:hAnsi="Times New Roman"/>
                <w:lang w:val="ru-RU"/>
              </w:rPr>
              <w:t>Адрес отправки бух. документов</w:t>
            </w:r>
          </w:p>
          <w:p w14:paraId="4A185EB5" w14:textId="77777777" w:rsidR="00FA78F2" w:rsidRPr="001C1C18" w:rsidRDefault="00FA78F2" w:rsidP="00FA78F2">
            <w:pPr>
              <w:pStyle w:val="Textbodyuser"/>
              <w:spacing w:before="0" w:after="0" w:line="276" w:lineRule="auto"/>
              <w:ind w:left="57"/>
              <w:rPr>
                <w:rFonts w:ascii="Times New Roman" w:hAnsi="Times New Roman"/>
                <w:lang w:val="ru-RU"/>
              </w:rPr>
            </w:pPr>
            <w:r w:rsidRPr="001C1C18">
              <w:rPr>
                <w:rFonts w:ascii="Times New Roman" w:hAnsi="Times New Roman"/>
                <w:lang w:val="ru-RU"/>
              </w:rPr>
              <w:t xml:space="preserve">Казахстан, Павлодар, улица </w:t>
            </w:r>
            <w:r>
              <w:rPr>
                <w:rFonts w:ascii="Times New Roman" w:hAnsi="Times New Roman"/>
                <w:lang w:val="ru-RU"/>
              </w:rPr>
              <w:t>Астана 139</w:t>
            </w:r>
          </w:p>
          <w:p w14:paraId="23F62451" w14:textId="77777777" w:rsidR="00FA78F2" w:rsidRPr="001C1C18" w:rsidRDefault="00FA78F2" w:rsidP="00FA78F2">
            <w:pPr>
              <w:pStyle w:val="Textbodyuser"/>
              <w:spacing w:before="0" w:after="0" w:line="276" w:lineRule="auto"/>
              <w:ind w:left="57"/>
              <w:rPr>
                <w:lang w:val="ru-RU"/>
              </w:rPr>
            </w:pPr>
            <w:r w:rsidRPr="001C1C18">
              <w:rPr>
                <w:rFonts w:ascii="Times New Roman" w:hAnsi="Times New Roman"/>
                <w:lang w:val="ru-RU"/>
              </w:rPr>
              <w:t>БИН 230740041346</w:t>
            </w:r>
          </w:p>
          <w:p w14:paraId="34DBF3BE"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р/с KZ124322203643D00322</w:t>
            </w:r>
          </w:p>
          <w:p w14:paraId="7522A254"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Бенефициар:</w:t>
            </w:r>
          </w:p>
          <w:p w14:paraId="4CBA5658"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ДО АО Банк ВТБ (Казахстан)</w:t>
            </w:r>
          </w:p>
          <w:p w14:paraId="238F421E"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БИК: VTBAKZKZ</w:t>
            </w:r>
          </w:p>
          <w:p w14:paraId="49E82BB3"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БИН Банка:080940010300</w:t>
            </w:r>
          </w:p>
          <w:p w14:paraId="6AE151B5"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Банк Бенефициара:</w:t>
            </w:r>
          </w:p>
          <w:p w14:paraId="61088B3B"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Банк ВТБ (ПАО), Москва, Россия, корсчет № 30101810700000000187</w:t>
            </w:r>
          </w:p>
          <w:p w14:paraId="1FD247A7" w14:textId="77777777" w:rsidR="00FA78F2" w:rsidRPr="001B7C5E" w:rsidRDefault="00FA78F2" w:rsidP="00FA78F2">
            <w:pPr>
              <w:pStyle w:val="Textbodyuser"/>
              <w:spacing w:line="276" w:lineRule="auto"/>
              <w:ind w:left="57"/>
              <w:rPr>
                <w:rFonts w:ascii="Times New Roman" w:hAnsi="Times New Roman"/>
                <w:lang w:val="ru-RU"/>
              </w:rPr>
            </w:pPr>
            <w:r w:rsidRPr="001B7C5E">
              <w:rPr>
                <w:rFonts w:ascii="Times New Roman" w:hAnsi="Times New Roman"/>
                <w:lang w:val="ru-RU"/>
              </w:rPr>
              <w:t>БИК 044525187, ИНН7702070139</w:t>
            </w:r>
          </w:p>
          <w:p w14:paraId="611396C0" w14:textId="77777777" w:rsidR="00FA78F2" w:rsidRDefault="00FA78F2" w:rsidP="00FA78F2">
            <w:pPr>
              <w:pStyle w:val="Textbodyuser"/>
              <w:spacing w:before="0" w:after="0" w:line="276" w:lineRule="auto"/>
              <w:ind w:left="57"/>
              <w:rPr>
                <w:rFonts w:ascii="Times New Roman" w:hAnsi="Times New Roman"/>
                <w:lang w:val="ru-RU"/>
              </w:rPr>
            </w:pPr>
            <w:r w:rsidRPr="001B7C5E">
              <w:rPr>
                <w:rFonts w:ascii="Times New Roman" w:hAnsi="Times New Roman"/>
                <w:lang w:val="ru-RU"/>
              </w:rPr>
              <w:t>Счет 30111810355550000170</w:t>
            </w:r>
          </w:p>
          <w:p w14:paraId="40BF5D07" w14:textId="77777777" w:rsidR="00FA78F2" w:rsidRDefault="00FA78F2"/>
        </w:tc>
        <w:tc>
          <w:tcPr>
            <w:tcW w:w="4786" w:type="dxa"/>
          </w:tcPr>
          <w:p w14:paraId="0860A2DF" w14:textId="66F974D8" w:rsidR="00FA78F2" w:rsidRDefault="00FA78F2">
            <w:r>
              <w:t>Клиент:</w:t>
            </w:r>
          </w:p>
        </w:tc>
      </w:tr>
      <w:tr w:rsidR="00FA78F2" w14:paraId="582D2CD3" w14:textId="77777777" w:rsidTr="00FA78F2">
        <w:tc>
          <w:tcPr>
            <w:tcW w:w="4785" w:type="dxa"/>
          </w:tcPr>
          <w:p w14:paraId="53AA069C" w14:textId="77777777" w:rsidR="00FA78F2" w:rsidRDefault="00FA78F2">
            <w:r>
              <w:t>Директор</w:t>
            </w:r>
          </w:p>
          <w:p w14:paraId="098A32FD" w14:textId="77777777" w:rsidR="00FA78F2" w:rsidRDefault="00FA78F2"/>
          <w:p w14:paraId="1F688715" w14:textId="25F2B6ED" w:rsidR="00FA78F2" w:rsidRDefault="00FA78F2">
            <w:r>
              <w:t xml:space="preserve">М.П. </w:t>
            </w:r>
          </w:p>
        </w:tc>
        <w:tc>
          <w:tcPr>
            <w:tcW w:w="4786" w:type="dxa"/>
          </w:tcPr>
          <w:p w14:paraId="0812E6CE" w14:textId="77777777" w:rsidR="00FA78F2" w:rsidRDefault="00FA78F2"/>
        </w:tc>
      </w:tr>
    </w:tbl>
    <w:p w14:paraId="44667D1F" w14:textId="77777777" w:rsidR="00D7003A" w:rsidRDefault="00D7003A"/>
    <w:sectPr w:rsidR="00D7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variable"/>
  </w:font>
  <w:font w:name="Montserrat">
    <w:charset w:val="CC"/>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B3"/>
    <w:rsid w:val="00100A19"/>
    <w:rsid w:val="00164D09"/>
    <w:rsid w:val="001771B4"/>
    <w:rsid w:val="001D3AE1"/>
    <w:rsid w:val="00214D7A"/>
    <w:rsid w:val="00240EC6"/>
    <w:rsid w:val="004C08BA"/>
    <w:rsid w:val="00502E55"/>
    <w:rsid w:val="0055459F"/>
    <w:rsid w:val="005C735A"/>
    <w:rsid w:val="00657E60"/>
    <w:rsid w:val="00671C55"/>
    <w:rsid w:val="00763B81"/>
    <w:rsid w:val="007A21C7"/>
    <w:rsid w:val="007B3F80"/>
    <w:rsid w:val="007D5C1F"/>
    <w:rsid w:val="00840986"/>
    <w:rsid w:val="008B6D5E"/>
    <w:rsid w:val="00970C1C"/>
    <w:rsid w:val="009A185C"/>
    <w:rsid w:val="009D6E53"/>
    <w:rsid w:val="00B97FEB"/>
    <w:rsid w:val="00BA4D7B"/>
    <w:rsid w:val="00C843A7"/>
    <w:rsid w:val="00CE534E"/>
    <w:rsid w:val="00D7003A"/>
    <w:rsid w:val="00D81E3C"/>
    <w:rsid w:val="00EA39F8"/>
    <w:rsid w:val="00EC0BCE"/>
    <w:rsid w:val="00EC7776"/>
    <w:rsid w:val="00F20ED3"/>
    <w:rsid w:val="00F3577D"/>
    <w:rsid w:val="00F419B9"/>
    <w:rsid w:val="00F744FD"/>
    <w:rsid w:val="00FA78F2"/>
    <w:rsid w:val="00FF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29A7"/>
  <w15:docId w15:val="{47F1F84E-CD22-40DA-8ACB-CED61239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FF04B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F04B3"/>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FF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4B3"/>
    <w:rPr>
      <w:b/>
      <w:bCs/>
    </w:rPr>
  </w:style>
  <w:style w:type="table" w:styleId="a5">
    <w:name w:val="Table Grid"/>
    <w:basedOn w:val="a1"/>
    <w:uiPriority w:val="59"/>
    <w:rsid w:val="009A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185C"/>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unhideWhenUsed/>
    <w:rsid w:val="00100A19"/>
    <w:rPr>
      <w:color w:val="0563C1" w:themeColor="hyperlink"/>
      <w:u w:val="single"/>
    </w:rPr>
  </w:style>
  <w:style w:type="character" w:styleId="a7">
    <w:name w:val="Unresolved Mention"/>
    <w:basedOn w:val="a0"/>
    <w:uiPriority w:val="99"/>
    <w:semiHidden/>
    <w:unhideWhenUsed/>
    <w:rsid w:val="00100A19"/>
    <w:rPr>
      <w:color w:val="605E5C"/>
      <w:shd w:val="clear" w:color="auto" w:fill="E1DFDD"/>
    </w:rPr>
  </w:style>
  <w:style w:type="paragraph" w:customStyle="1" w:styleId="Textbodyuser">
    <w:name w:val="Text body (user)"/>
    <w:basedOn w:val="a"/>
    <w:rsid w:val="00FA78F2"/>
    <w:pPr>
      <w:suppressAutoHyphens/>
      <w:autoSpaceDN w:val="0"/>
      <w:spacing w:before="57" w:after="57" w:line="240" w:lineRule="auto"/>
      <w:textAlignment w:val="baseline"/>
    </w:pPr>
    <w:rPr>
      <w:rFonts w:ascii="Liberation Serif" w:eastAsia="Liberation Serif" w:hAnsi="Liberation Serif" w:cs="Times New Roman"/>
      <w:color w:val="000000"/>
      <w:sz w:val="16"/>
      <w:szCs w:val="16"/>
      <w:shd w:val="clear" w:color="auto" w:fill="FFFFFF"/>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9614">
      <w:bodyDiv w:val="1"/>
      <w:marLeft w:val="0"/>
      <w:marRight w:val="0"/>
      <w:marTop w:val="0"/>
      <w:marBottom w:val="0"/>
      <w:divBdr>
        <w:top w:val="none" w:sz="0" w:space="0" w:color="auto"/>
        <w:left w:val="none" w:sz="0" w:space="0" w:color="auto"/>
        <w:bottom w:val="none" w:sz="0" w:space="0" w:color="auto"/>
        <w:right w:val="none" w:sz="0" w:space="0" w:color="auto"/>
      </w:divBdr>
      <w:divsChild>
        <w:div w:id="26298528">
          <w:marLeft w:val="0"/>
          <w:marRight w:val="0"/>
          <w:marTop w:val="0"/>
          <w:marBottom w:val="300"/>
          <w:divBdr>
            <w:top w:val="none" w:sz="0" w:space="0" w:color="auto"/>
            <w:left w:val="none" w:sz="0" w:space="0" w:color="auto"/>
            <w:bottom w:val="none" w:sz="0" w:space="0" w:color="auto"/>
            <w:right w:val="none" w:sz="0" w:space="0" w:color="auto"/>
          </w:divBdr>
          <w:divsChild>
            <w:div w:id="1627392337">
              <w:marLeft w:val="0"/>
              <w:marRight w:val="0"/>
              <w:marTop w:val="0"/>
              <w:marBottom w:val="0"/>
              <w:divBdr>
                <w:top w:val="none" w:sz="0" w:space="0" w:color="auto"/>
                <w:left w:val="none" w:sz="0" w:space="0" w:color="auto"/>
                <w:bottom w:val="none" w:sz="0" w:space="0" w:color="auto"/>
                <w:right w:val="none" w:sz="0" w:space="0" w:color="auto"/>
              </w:divBdr>
              <w:divsChild>
                <w:div w:id="1523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4559">
          <w:marLeft w:val="0"/>
          <w:marRight w:val="0"/>
          <w:marTop w:val="0"/>
          <w:marBottom w:val="300"/>
          <w:divBdr>
            <w:top w:val="none" w:sz="0" w:space="0" w:color="auto"/>
            <w:left w:val="none" w:sz="0" w:space="0" w:color="auto"/>
            <w:bottom w:val="none" w:sz="0" w:space="0" w:color="auto"/>
            <w:right w:val="none" w:sz="0" w:space="0" w:color="auto"/>
          </w:divBdr>
          <w:divsChild>
            <w:div w:id="1207986764">
              <w:marLeft w:val="0"/>
              <w:marRight w:val="0"/>
              <w:marTop w:val="0"/>
              <w:marBottom w:val="0"/>
              <w:divBdr>
                <w:top w:val="none" w:sz="0" w:space="0" w:color="auto"/>
                <w:left w:val="none" w:sz="0" w:space="0" w:color="auto"/>
                <w:bottom w:val="none" w:sz="0" w:space="0" w:color="auto"/>
                <w:right w:val="none" w:sz="0" w:space="0" w:color="auto"/>
              </w:divBdr>
              <w:divsChild>
                <w:div w:id="9064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69018">
          <w:marLeft w:val="0"/>
          <w:marRight w:val="0"/>
          <w:marTop w:val="0"/>
          <w:marBottom w:val="300"/>
          <w:divBdr>
            <w:top w:val="none" w:sz="0" w:space="0" w:color="auto"/>
            <w:left w:val="none" w:sz="0" w:space="0" w:color="auto"/>
            <w:bottom w:val="none" w:sz="0" w:space="0" w:color="auto"/>
            <w:right w:val="none" w:sz="0" w:space="0" w:color="auto"/>
          </w:divBdr>
          <w:divsChild>
            <w:div w:id="45565687">
              <w:marLeft w:val="0"/>
              <w:marRight w:val="0"/>
              <w:marTop w:val="0"/>
              <w:marBottom w:val="0"/>
              <w:divBdr>
                <w:top w:val="none" w:sz="0" w:space="0" w:color="auto"/>
                <w:left w:val="none" w:sz="0" w:space="0" w:color="auto"/>
                <w:bottom w:val="none" w:sz="0" w:space="0" w:color="auto"/>
                <w:right w:val="none" w:sz="0" w:space="0" w:color="auto"/>
              </w:divBdr>
              <w:divsChild>
                <w:div w:id="58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539">
          <w:marLeft w:val="0"/>
          <w:marRight w:val="0"/>
          <w:marTop w:val="0"/>
          <w:marBottom w:val="300"/>
          <w:divBdr>
            <w:top w:val="none" w:sz="0" w:space="0" w:color="auto"/>
            <w:left w:val="none" w:sz="0" w:space="0" w:color="auto"/>
            <w:bottom w:val="none" w:sz="0" w:space="0" w:color="auto"/>
            <w:right w:val="none" w:sz="0" w:space="0" w:color="auto"/>
          </w:divBdr>
          <w:divsChild>
            <w:div w:id="862674234">
              <w:marLeft w:val="0"/>
              <w:marRight w:val="0"/>
              <w:marTop w:val="0"/>
              <w:marBottom w:val="0"/>
              <w:divBdr>
                <w:top w:val="none" w:sz="0" w:space="0" w:color="auto"/>
                <w:left w:val="none" w:sz="0" w:space="0" w:color="auto"/>
                <w:bottom w:val="none" w:sz="0" w:space="0" w:color="auto"/>
                <w:right w:val="none" w:sz="0" w:space="0" w:color="auto"/>
              </w:divBdr>
              <w:divsChild>
                <w:div w:id="16160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4707">
          <w:marLeft w:val="0"/>
          <w:marRight w:val="0"/>
          <w:marTop w:val="0"/>
          <w:marBottom w:val="300"/>
          <w:divBdr>
            <w:top w:val="none" w:sz="0" w:space="0" w:color="auto"/>
            <w:left w:val="none" w:sz="0" w:space="0" w:color="auto"/>
            <w:bottom w:val="none" w:sz="0" w:space="0" w:color="auto"/>
            <w:right w:val="none" w:sz="0" w:space="0" w:color="auto"/>
          </w:divBdr>
          <w:divsChild>
            <w:div w:id="1924222432">
              <w:marLeft w:val="0"/>
              <w:marRight w:val="0"/>
              <w:marTop w:val="0"/>
              <w:marBottom w:val="0"/>
              <w:divBdr>
                <w:top w:val="none" w:sz="0" w:space="0" w:color="auto"/>
                <w:left w:val="none" w:sz="0" w:space="0" w:color="auto"/>
                <w:bottom w:val="none" w:sz="0" w:space="0" w:color="auto"/>
                <w:right w:val="none" w:sz="0" w:space="0" w:color="auto"/>
              </w:divBdr>
              <w:divsChild>
                <w:div w:id="9272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339">
          <w:marLeft w:val="0"/>
          <w:marRight w:val="0"/>
          <w:marTop w:val="0"/>
          <w:marBottom w:val="300"/>
          <w:divBdr>
            <w:top w:val="none" w:sz="0" w:space="0" w:color="auto"/>
            <w:left w:val="none" w:sz="0" w:space="0" w:color="auto"/>
            <w:bottom w:val="none" w:sz="0" w:space="0" w:color="auto"/>
            <w:right w:val="none" w:sz="0" w:space="0" w:color="auto"/>
          </w:divBdr>
          <w:divsChild>
            <w:div w:id="1714499091">
              <w:marLeft w:val="0"/>
              <w:marRight w:val="0"/>
              <w:marTop w:val="0"/>
              <w:marBottom w:val="0"/>
              <w:divBdr>
                <w:top w:val="none" w:sz="0" w:space="0" w:color="auto"/>
                <w:left w:val="none" w:sz="0" w:space="0" w:color="auto"/>
                <w:bottom w:val="none" w:sz="0" w:space="0" w:color="auto"/>
                <w:right w:val="none" w:sz="0" w:space="0" w:color="auto"/>
              </w:divBdr>
              <w:divsChild>
                <w:div w:id="17958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1757">
          <w:marLeft w:val="0"/>
          <w:marRight w:val="0"/>
          <w:marTop w:val="0"/>
          <w:marBottom w:val="0"/>
          <w:divBdr>
            <w:top w:val="none" w:sz="0" w:space="0" w:color="auto"/>
            <w:left w:val="none" w:sz="0" w:space="0" w:color="auto"/>
            <w:bottom w:val="none" w:sz="0" w:space="0" w:color="auto"/>
            <w:right w:val="none" w:sz="0" w:space="0" w:color="auto"/>
          </w:divBdr>
          <w:divsChild>
            <w:div w:id="100729848">
              <w:marLeft w:val="0"/>
              <w:marRight w:val="0"/>
              <w:marTop w:val="0"/>
              <w:marBottom w:val="0"/>
              <w:divBdr>
                <w:top w:val="none" w:sz="0" w:space="0" w:color="auto"/>
                <w:left w:val="none" w:sz="0" w:space="0" w:color="auto"/>
                <w:bottom w:val="none" w:sz="0" w:space="0" w:color="auto"/>
                <w:right w:val="none" w:sz="0" w:space="0" w:color="auto"/>
              </w:divBdr>
              <w:divsChild>
                <w:div w:id="548692775">
                  <w:marLeft w:val="0"/>
                  <w:marRight w:val="0"/>
                  <w:marTop w:val="0"/>
                  <w:marBottom w:val="0"/>
                  <w:divBdr>
                    <w:top w:val="none" w:sz="0" w:space="0" w:color="auto"/>
                    <w:left w:val="none" w:sz="0" w:space="0" w:color="auto"/>
                    <w:bottom w:val="none" w:sz="0" w:space="0" w:color="auto"/>
                    <w:right w:val="none" w:sz="0" w:space="0" w:color="auto"/>
                  </w:divBdr>
                  <w:divsChild>
                    <w:div w:id="2015956360">
                      <w:marLeft w:val="0"/>
                      <w:marRight w:val="0"/>
                      <w:marTop w:val="0"/>
                      <w:marBottom w:val="0"/>
                      <w:divBdr>
                        <w:top w:val="none" w:sz="0" w:space="0" w:color="auto"/>
                        <w:left w:val="none" w:sz="0" w:space="0" w:color="auto"/>
                        <w:bottom w:val="none" w:sz="0" w:space="0" w:color="auto"/>
                        <w:right w:val="none" w:sz="0" w:space="0" w:color="auto"/>
                      </w:divBdr>
                      <w:divsChild>
                        <w:div w:id="1289437248">
                          <w:marLeft w:val="0"/>
                          <w:marRight w:val="0"/>
                          <w:marTop w:val="0"/>
                          <w:marBottom w:val="0"/>
                          <w:divBdr>
                            <w:top w:val="none" w:sz="0" w:space="0" w:color="auto"/>
                            <w:left w:val="none" w:sz="0" w:space="0" w:color="auto"/>
                            <w:bottom w:val="none" w:sz="0" w:space="0" w:color="auto"/>
                            <w:right w:val="none" w:sz="0" w:space="0" w:color="auto"/>
                          </w:divBdr>
                          <w:divsChild>
                            <w:div w:id="1181893555">
                              <w:marLeft w:val="0"/>
                              <w:marRight w:val="0"/>
                              <w:marTop w:val="0"/>
                              <w:marBottom w:val="0"/>
                              <w:divBdr>
                                <w:top w:val="none" w:sz="0" w:space="0" w:color="auto"/>
                                <w:left w:val="none" w:sz="0" w:space="0" w:color="auto"/>
                                <w:bottom w:val="none" w:sz="0" w:space="0" w:color="auto"/>
                                <w:right w:val="none" w:sz="0" w:space="0" w:color="auto"/>
                              </w:divBdr>
                              <w:divsChild>
                                <w:div w:id="1169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99135">
                  <w:marLeft w:val="0"/>
                  <w:marRight w:val="0"/>
                  <w:marTop w:val="0"/>
                  <w:marBottom w:val="0"/>
                  <w:divBdr>
                    <w:top w:val="none" w:sz="0" w:space="0" w:color="auto"/>
                    <w:left w:val="none" w:sz="0" w:space="0" w:color="auto"/>
                    <w:bottom w:val="none" w:sz="0" w:space="0" w:color="auto"/>
                    <w:right w:val="none" w:sz="0" w:space="0" w:color="auto"/>
                  </w:divBdr>
                  <w:divsChild>
                    <w:div w:id="533538108">
                      <w:marLeft w:val="0"/>
                      <w:marRight w:val="0"/>
                      <w:marTop w:val="0"/>
                      <w:marBottom w:val="0"/>
                      <w:divBdr>
                        <w:top w:val="none" w:sz="0" w:space="0" w:color="auto"/>
                        <w:left w:val="none" w:sz="0" w:space="0" w:color="auto"/>
                        <w:bottom w:val="none" w:sz="0" w:space="0" w:color="auto"/>
                        <w:right w:val="none" w:sz="0" w:space="0" w:color="auto"/>
                      </w:divBdr>
                      <w:divsChild>
                        <w:div w:id="1416248108">
                          <w:marLeft w:val="0"/>
                          <w:marRight w:val="0"/>
                          <w:marTop w:val="0"/>
                          <w:marBottom w:val="0"/>
                          <w:divBdr>
                            <w:top w:val="none" w:sz="0" w:space="0" w:color="auto"/>
                            <w:left w:val="none" w:sz="0" w:space="0" w:color="auto"/>
                            <w:bottom w:val="none" w:sz="0" w:space="0" w:color="auto"/>
                            <w:right w:val="none" w:sz="0" w:space="0" w:color="auto"/>
                          </w:divBdr>
                          <w:divsChild>
                            <w:div w:id="384454764">
                              <w:marLeft w:val="0"/>
                              <w:marRight w:val="0"/>
                              <w:marTop w:val="0"/>
                              <w:marBottom w:val="0"/>
                              <w:divBdr>
                                <w:top w:val="none" w:sz="0" w:space="0" w:color="auto"/>
                                <w:left w:val="none" w:sz="0" w:space="0" w:color="auto"/>
                                <w:bottom w:val="none" w:sz="0" w:space="0" w:color="auto"/>
                                <w:right w:val="none" w:sz="0" w:space="0" w:color="auto"/>
                              </w:divBdr>
                              <w:divsChild>
                                <w:div w:id="238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19823">
          <w:marLeft w:val="0"/>
          <w:marRight w:val="0"/>
          <w:marTop w:val="0"/>
          <w:marBottom w:val="300"/>
          <w:divBdr>
            <w:top w:val="none" w:sz="0" w:space="0" w:color="auto"/>
            <w:left w:val="none" w:sz="0" w:space="0" w:color="auto"/>
            <w:bottom w:val="none" w:sz="0" w:space="0" w:color="auto"/>
            <w:right w:val="none" w:sz="0" w:space="0" w:color="auto"/>
          </w:divBdr>
          <w:divsChild>
            <w:div w:id="838037675">
              <w:marLeft w:val="0"/>
              <w:marRight w:val="0"/>
              <w:marTop w:val="0"/>
              <w:marBottom w:val="0"/>
              <w:divBdr>
                <w:top w:val="none" w:sz="0" w:space="0" w:color="auto"/>
                <w:left w:val="none" w:sz="0" w:space="0" w:color="auto"/>
                <w:bottom w:val="none" w:sz="0" w:space="0" w:color="auto"/>
                <w:right w:val="none" w:sz="0" w:space="0" w:color="auto"/>
              </w:divBdr>
              <w:divsChild>
                <w:div w:id="9551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6941">
          <w:marLeft w:val="0"/>
          <w:marRight w:val="0"/>
          <w:marTop w:val="0"/>
          <w:marBottom w:val="300"/>
          <w:divBdr>
            <w:top w:val="none" w:sz="0" w:space="0" w:color="auto"/>
            <w:left w:val="none" w:sz="0" w:space="0" w:color="auto"/>
            <w:bottom w:val="none" w:sz="0" w:space="0" w:color="auto"/>
            <w:right w:val="none" w:sz="0" w:space="0" w:color="auto"/>
          </w:divBdr>
          <w:divsChild>
            <w:div w:id="468330081">
              <w:marLeft w:val="0"/>
              <w:marRight w:val="0"/>
              <w:marTop w:val="0"/>
              <w:marBottom w:val="0"/>
              <w:divBdr>
                <w:top w:val="none" w:sz="0" w:space="0" w:color="auto"/>
                <w:left w:val="none" w:sz="0" w:space="0" w:color="auto"/>
                <w:bottom w:val="none" w:sz="0" w:space="0" w:color="auto"/>
                <w:right w:val="none" w:sz="0" w:space="0" w:color="auto"/>
              </w:divBdr>
              <w:divsChild>
                <w:div w:id="9574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5188">
          <w:marLeft w:val="0"/>
          <w:marRight w:val="0"/>
          <w:marTop w:val="0"/>
          <w:marBottom w:val="300"/>
          <w:divBdr>
            <w:top w:val="none" w:sz="0" w:space="0" w:color="auto"/>
            <w:left w:val="none" w:sz="0" w:space="0" w:color="auto"/>
            <w:bottom w:val="none" w:sz="0" w:space="0" w:color="auto"/>
            <w:right w:val="none" w:sz="0" w:space="0" w:color="auto"/>
          </w:divBdr>
          <w:divsChild>
            <w:div w:id="1735858701">
              <w:marLeft w:val="0"/>
              <w:marRight w:val="0"/>
              <w:marTop w:val="0"/>
              <w:marBottom w:val="0"/>
              <w:divBdr>
                <w:top w:val="none" w:sz="0" w:space="0" w:color="auto"/>
                <w:left w:val="none" w:sz="0" w:space="0" w:color="auto"/>
                <w:bottom w:val="none" w:sz="0" w:space="0" w:color="auto"/>
                <w:right w:val="none" w:sz="0" w:space="0" w:color="auto"/>
              </w:divBdr>
              <w:divsChild>
                <w:div w:id="2136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Телицын</dc:creator>
  <cp:keywords/>
  <dc:description/>
  <cp:lastModifiedBy>Максим Телицын</cp:lastModifiedBy>
  <cp:revision>4</cp:revision>
  <dcterms:created xsi:type="dcterms:W3CDTF">2023-11-05T04:35:00Z</dcterms:created>
  <dcterms:modified xsi:type="dcterms:W3CDTF">2023-11-05T04:36:00Z</dcterms:modified>
</cp:coreProperties>
</file>